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4F" w:rsidRPr="009E20FE" w:rsidRDefault="009A45B3" w:rsidP="009E20FE">
      <w:pPr>
        <w:pStyle w:val="ListParagraph"/>
        <w:numPr>
          <w:ilvl w:val="0"/>
          <w:numId w:val="30"/>
        </w:numPr>
        <w:spacing w:line="360" w:lineRule="auto"/>
        <w:jc w:val="both"/>
        <w:rPr>
          <w:rFonts w:ascii="Times New Roman" w:hAnsi="Times New Roman"/>
          <w:b/>
          <w:sz w:val="24"/>
          <w:szCs w:val="24"/>
        </w:rPr>
      </w:pPr>
      <w:r w:rsidRPr="009E20FE">
        <w:rPr>
          <w:rFonts w:ascii="Times New Roman" w:hAnsi="Times New Roman"/>
          <w:b/>
          <w:sz w:val="24"/>
          <w:szCs w:val="24"/>
        </w:rPr>
        <w:t>AMAÇ</w:t>
      </w:r>
    </w:p>
    <w:p w:rsidR="007F1FEB" w:rsidRPr="009E20FE" w:rsidRDefault="00A746E0" w:rsidP="009E20FE">
      <w:pPr>
        <w:spacing w:line="360" w:lineRule="auto"/>
        <w:jc w:val="both"/>
        <w:rPr>
          <w:sz w:val="24"/>
          <w:szCs w:val="24"/>
        </w:rPr>
      </w:pPr>
      <w:r w:rsidRPr="009E20FE">
        <w:rPr>
          <w:sz w:val="24"/>
          <w:szCs w:val="24"/>
        </w:rPr>
        <w:t xml:space="preserve">Bu </w:t>
      </w:r>
      <w:proofErr w:type="gramStart"/>
      <w:r w:rsidRPr="009E20FE">
        <w:rPr>
          <w:sz w:val="24"/>
          <w:szCs w:val="24"/>
        </w:rPr>
        <w:t>prosedürün</w:t>
      </w:r>
      <w:proofErr w:type="gramEnd"/>
      <w:r w:rsidRPr="009E20FE">
        <w:rPr>
          <w:sz w:val="24"/>
          <w:szCs w:val="24"/>
        </w:rPr>
        <w:t xml:space="preserve"> amacı</w:t>
      </w:r>
      <w:r w:rsidR="007F1FEB" w:rsidRPr="009E20FE">
        <w:rPr>
          <w:sz w:val="24"/>
          <w:szCs w:val="24"/>
        </w:rPr>
        <w:t xml:space="preserve">; İzmir Ekonomi Üniversitesi’nde </w:t>
      </w:r>
      <w:r w:rsidR="007C5EE0" w:rsidRPr="009E20FE">
        <w:rPr>
          <w:sz w:val="24"/>
          <w:szCs w:val="24"/>
        </w:rPr>
        <w:t>yürütülen</w:t>
      </w:r>
      <w:r w:rsidR="007F1FEB" w:rsidRPr="009E20FE">
        <w:rPr>
          <w:sz w:val="24"/>
          <w:szCs w:val="24"/>
        </w:rPr>
        <w:t xml:space="preserve"> </w:t>
      </w:r>
      <w:r w:rsidR="001C0FF5" w:rsidRPr="009E20FE">
        <w:rPr>
          <w:sz w:val="24"/>
          <w:szCs w:val="24"/>
        </w:rPr>
        <w:t xml:space="preserve">faaliyetlerde yapılan </w:t>
      </w:r>
      <w:r w:rsidR="00C24182" w:rsidRPr="009E20FE">
        <w:rPr>
          <w:sz w:val="24"/>
          <w:szCs w:val="24"/>
        </w:rPr>
        <w:t>BEK (Bologna Eşgüdüm Komisyonu) toplantısına</w:t>
      </w:r>
      <w:r w:rsidR="00444ABF" w:rsidRPr="009E20FE">
        <w:rPr>
          <w:sz w:val="24"/>
          <w:szCs w:val="24"/>
        </w:rPr>
        <w:t xml:space="preserve"> </w:t>
      </w:r>
      <w:r w:rsidR="007F1FEB" w:rsidRPr="009E20FE">
        <w:rPr>
          <w:sz w:val="24"/>
          <w:szCs w:val="24"/>
        </w:rPr>
        <w:t>ilişkin usul ve esaslar ile yetki ve sorumlulukları belirle</w:t>
      </w:r>
      <w:r w:rsidR="001B3945" w:rsidRPr="009E20FE">
        <w:rPr>
          <w:sz w:val="24"/>
          <w:szCs w:val="24"/>
        </w:rPr>
        <w:t>mektedir.</w:t>
      </w:r>
    </w:p>
    <w:p w:rsidR="00A746E0" w:rsidRPr="009E20FE" w:rsidRDefault="00A746E0" w:rsidP="009E20FE">
      <w:pPr>
        <w:spacing w:line="360" w:lineRule="auto"/>
        <w:jc w:val="both"/>
        <w:rPr>
          <w:sz w:val="24"/>
          <w:szCs w:val="24"/>
        </w:rPr>
      </w:pPr>
    </w:p>
    <w:p w:rsidR="00A746E0" w:rsidRPr="009E20FE" w:rsidRDefault="00A746E0" w:rsidP="009E20FE">
      <w:pPr>
        <w:pStyle w:val="ListParagraph"/>
        <w:numPr>
          <w:ilvl w:val="0"/>
          <w:numId w:val="30"/>
        </w:numPr>
        <w:spacing w:line="360" w:lineRule="auto"/>
        <w:jc w:val="both"/>
        <w:rPr>
          <w:rFonts w:ascii="Times New Roman" w:hAnsi="Times New Roman"/>
          <w:b/>
          <w:sz w:val="24"/>
          <w:szCs w:val="24"/>
        </w:rPr>
      </w:pPr>
      <w:r w:rsidRPr="009E20FE">
        <w:rPr>
          <w:rFonts w:ascii="Times New Roman" w:hAnsi="Times New Roman"/>
          <w:b/>
          <w:sz w:val="24"/>
          <w:szCs w:val="24"/>
        </w:rPr>
        <w:t>KAPSAM</w:t>
      </w:r>
    </w:p>
    <w:p w:rsidR="007C5EE0" w:rsidRPr="009E20FE" w:rsidRDefault="00C24182" w:rsidP="009E20FE">
      <w:pPr>
        <w:spacing w:line="360" w:lineRule="auto"/>
        <w:jc w:val="both"/>
        <w:rPr>
          <w:sz w:val="24"/>
          <w:szCs w:val="24"/>
        </w:rPr>
      </w:pPr>
      <w:r w:rsidRPr="009E20FE">
        <w:rPr>
          <w:sz w:val="24"/>
          <w:szCs w:val="24"/>
        </w:rPr>
        <w:t xml:space="preserve">Bu </w:t>
      </w:r>
      <w:proofErr w:type="gramStart"/>
      <w:r w:rsidRPr="009E20FE">
        <w:rPr>
          <w:sz w:val="24"/>
          <w:szCs w:val="24"/>
        </w:rPr>
        <w:t>prosedü</w:t>
      </w:r>
      <w:r w:rsidR="007C5EE0" w:rsidRPr="009E20FE">
        <w:rPr>
          <w:sz w:val="24"/>
          <w:szCs w:val="24"/>
        </w:rPr>
        <w:t>r</w:t>
      </w:r>
      <w:proofErr w:type="gramEnd"/>
      <w:r w:rsidR="007C5EE0" w:rsidRPr="009E20FE">
        <w:rPr>
          <w:sz w:val="24"/>
          <w:szCs w:val="24"/>
        </w:rPr>
        <w:t xml:space="preserve">, İzmir Ekonomi Üniversitesi’nde </w:t>
      </w:r>
      <w:r w:rsidR="001C0FF5" w:rsidRPr="009E20FE">
        <w:rPr>
          <w:sz w:val="24"/>
          <w:szCs w:val="24"/>
        </w:rPr>
        <w:t>görevli idari</w:t>
      </w:r>
      <w:r w:rsidR="007C5EE0" w:rsidRPr="009E20FE">
        <w:rPr>
          <w:sz w:val="24"/>
          <w:szCs w:val="24"/>
        </w:rPr>
        <w:t xml:space="preserve"> personeli kapsar.</w:t>
      </w:r>
    </w:p>
    <w:p w:rsidR="00412436" w:rsidRPr="009E20FE" w:rsidRDefault="00412436" w:rsidP="009E20FE">
      <w:pPr>
        <w:spacing w:line="360" w:lineRule="auto"/>
        <w:jc w:val="both"/>
        <w:rPr>
          <w:b/>
          <w:sz w:val="24"/>
          <w:szCs w:val="24"/>
        </w:rPr>
      </w:pPr>
    </w:p>
    <w:p w:rsidR="009A45B3" w:rsidRPr="009E20FE" w:rsidRDefault="009A45B3" w:rsidP="009E20FE">
      <w:pPr>
        <w:pStyle w:val="ListParagraph"/>
        <w:numPr>
          <w:ilvl w:val="0"/>
          <w:numId w:val="30"/>
        </w:numPr>
        <w:spacing w:line="360" w:lineRule="auto"/>
        <w:jc w:val="both"/>
        <w:rPr>
          <w:rFonts w:ascii="Times New Roman" w:hAnsi="Times New Roman"/>
          <w:b/>
          <w:sz w:val="24"/>
          <w:szCs w:val="24"/>
        </w:rPr>
      </w:pPr>
      <w:r w:rsidRPr="009E20FE">
        <w:rPr>
          <w:rFonts w:ascii="Times New Roman" w:hAnsi="Times New Roman"/>
          <w:b/>
          <w:sz w:val="24"/>
          <w:szCs w:val="24"/>
        </w:rPr>
        <w:t>YETKİ VE SORUMLULUK</w:t>
      </w:r>
    </w:p>
    <w:p w:rsidR="00356400" w:rsidRPr="009E20FE" w:rsidRDefault="001B3945" w:rsidP="009E20FE">
      <w:pPr>
        <w:pStyle w:val="ListParagraph"/>
        <w:numPr>
          <w:ilvl w:val="0"/>
          <w:numId w:val="38"/>
        </w:numPr>
        <w:spacing w:line="360" w:lineRule="auto"/>
        <w:jc w:val="both"/>
        <w:rPr>
          <w:rFonts w:ascii="Times New Roman" w:hAnsi="Times New Roman"/>
          <w:sz w:val="24"/>
          <w:szCs w:val="24"/>
        </w:rPr>
      </w:pPr>
      <w:r w:rsidRPr="009E20FE">
        <w:rPr>
          <w:rFonts w:ascii="Times New Roman" w:hAnsi="Times New Roman"/>
          <w:sz w:val="24"/>
          <w:szCs w:val="24"/>
        </w:rPr>
        <w:t xml:space="preserve">Bu </w:t>
      </w:r>
      <w:proofErr w:type="gramStart"/>
      <w:r w:rsidRPr="009E20FE">
        <w:rPr>
          <w:rFonts w:ascii="Times New Roman" w:hAnsi="Times New Roman"/>
          <w:sz w:val="24"/>
          <w:szCs w:val="24"/>
        </w:rPr>
        <w:t>prosedür</w:t>
      </w:r>
      <w:proofErr w:type="gramEnd"/>
      <w:r w:rsidRPr="009E20FE">
        <w:rPr>
          <w:rFonts w:ascii="Times New Roman" w:hAnsi="Times New Roman"/>
          <w:sz w:val="24"/>
          <w:szCs w:val="24"/>
        </w:rPr>
        <w:t xml:space="preserve">, İzmir Ekonomi Üniversitesi </w:t>
      </w:r>
      <w:r w:rsidR="00302F1D" w:rsidRPr="009E20FE">
        <w:rPr>
          <w:rFonts w:ascii="Times New Roman" w:hAnsi="Times New Roman"/>
          <w:sz w:val="24"/>
          <w:szCs w:val="24"/>
        </w:rPr>
        <w:t>Genel Sekreterinin</w:t>
      </w:r>
      <w:r w:rsidRPr="009E20FE">
        <w:rPr>
          <w:rFonts w:ascii="Times New Roman" w:hAnsi="Times New Roman"/>
          <w:sz w:val="24"/>
          <w:szCs w:val="24"/>
        </w:rPr>
        <w:t xml:space="preserve"> onayı ile yürürlüğe girer. </w:t>
      </w:r>
    </w:p>
    <w:p w:rsidR="00356400" w:rsidRPr="009E20FE" w:rsidRDefault="001B3945" w:rsidP="009E20FE">
      <w:pPr>
        <w:pStyle w:val="ListParagraph"/>
        <w:numPr>
          <w:ilvl w:val="0"/>
          <w:numId w:val="38"/>
        </w:numPr>
        <w:spacing w:line="360" w:lineRule="auto"/>
        <w:jc w:val="both"/>
        <w:rPr>
          <w:rFonts w:ascii="Times New Roman" w:hAnsi="Times New Roman"/>
          <w:sz w:val="24"/>
          <w:szCs w:val="24"/>
        </w:rPr>
      </w:pPr>
      <w:r w:rsidRPr="009E20FE">
        <w:rPr>
          <w:rFonts w:ascii="Times New Roman" w:hAnsi="Times New Roman"/>
          <w:sz w:val="24"/>
          <w:szCs w:val="24"/>
        </w:rPr>
        <w:t>Prosedürün uygula</w:t>
      </w:r>
      <w:r w:rsidR="00471313" w:rsidRPr="009E20FE">
        <w:rPr>
          <w:rFonts w:ascii="Times New Roman" w:hAnsi="Times New Roman"/>
          <w:sz w:val="24"/>
          <w:szCs w:val="24"/>
        </w:rPr>
        <w:t>nması</w:t>
      </w:r>
      <w:r w:rsidRPr="009E20FE">
        <w:rPr>
          <w:rFonts w:ascii="Times New Roman" w:hAnsi="Times New Roman"/>
          <w:sz w:val="24"/>
          <w:szCs w:val="24"/>
        </w:rPr>
        <w:t xml:space="preserve"> ve takibi </w:t>
      </w:r>
      <w:r w:rsidR="00356400" w:rsidRPr="009E20FE">
        <w:rPr>
          <w:rFonts w:ascii="Times New Roman" w:hAnsi="Times New Roman"/>
          <w:sz w:val="24"/>
          <w:szCs w:val="24"/>
        </w:rPr>
        <w:t xml:space="preserve">ile gerektiğinde revize edilmesinden </w:t>
      </w:r>
      <w:r w:rsidR="001C0FF5" w:rsidRPr="009E20FE">
        <w:rPr>
          <w:rFonts w:ascii="Times New Roman" w:hAnsi="Times New Roman"/>
          <w:sz w:val="24"/>
          <w:szCs w:val="24"/>
        </w:rPr>
        <w:t>Kalite ve Koordinasyon Müdürlüğü</w:t>
      </w:r>
      <w:r w:rsidR="000E0E0D" w:rsidRPr="009E20FE">
        <w:rPr>
          <w:rFonts w:ascii="Times New Roman" w:hAnsi="Times New Roman"/>
          <w:sz w:val="24"/>
          <w:szCs w:val="24"/>
        </w:rPr>
        <w:t xml:space="preserve"> ve Genel Sekreterlik</w:t>
      </w:r>
      <w:r w:rsidRPr="009E20FE">
        <w:rPr>
          <w:rFonts w:ascii="Times New Roman" w:hAnsi="Times New Roman"/>
          <w:sz w:val="24"/>
          <w:szCs w:val="24"/>
        </w:rPr>
        <w:t xml:space="preserve"> </w:t>
      </w:r>
      <w:r w:rsidR="00356400" w:rsidRPr="009E20FE">
        <w:rPr>
          <w:rFonts w:ascii="Times New Roman" w:hAnsi="Times New Roman"/>
          <w:sz w:val="24"/>
          <w:szCs w:val="24"/>
        </w:rPr>
        <w:t>sorumludur</w:t>
      </w:r>
      <w:r w:rsidRPr="009E20FE">
        <w:rPr>
          <w:rFonts w:ascii="Times New Roman" w:hAnsi="Times New Roman"/>
          <w:sz w:val="24"/>
          <w:szCs w:val="24"/>
        </w:rPr>
        <w:t xml:space="preserve">. </w:t>
      </w:r>
    </w:p>
    <w:p w:rsidR="00356400" w:rsidRPr="009E20FE" w:rsidRDefault="00356400" w:rsidP="009E20FE">
      <w:pPr>
        <w:pStyle w:val="ListParagraph"/>
        <w:numPr>
          <w:ilvl w:val="0"/>
          <w:numId w:val="38"/>
        </w:numPr>
        <w:spacing w:line="360" w:lineRule="auto"/>
        <w:jc w:val="both"/>
        <w:rPr>
          <w:rFonts w:ascii="Times New Roman" w:hAnsi="Times New Roman"/>
          <w:sz w:val="24"/>
          <w:szCs w:val="24"/>
        </w:rPr>
      </w:pPr>
      <w:r w:rsidRPr="009E20FE">
        <w:rPr>
          <w:rFonts w:ascii="Times New Roman" w:hAnsi="Times New Roman"/>
          <w:sz w:val="24"/>
          <w:szCs w:val="24"/>
        </w:rPr>
        <w:t xml:space="preserve">Prosedüre uygun hareket edilmesinden, ilgili </w:t>
      </w:r>
      <w:proofErr w:type="gramStart"/>
      <w:r w:rsidRPr="009E20FE">
        <w:rPr>
          <w:rFonts w:ascii="Times New Roman" w:hAnsi="Times New Roman"/>
          <w:sz w:val="24"/>
          <w:szCs w:val="24"/>
        </w:rPr>
        <w:t>departman</w:t>
      </w:r>
      <w:proofErr w:type="gramEnd"/>
      <w:r w:rsidRPr="009E20FE">
        <w:rPr>
          <w:rFonts w:ascii="Times New Roman" w:hAnsi="Times New Roman"/>
          <w:sz w:val="24"/>
          <w:szCs w:val="24"/>
        </w:rPr>
        <w:t xml:space="preserve"> yöneticileri ile bağlı bulundukları yöneticiler </w:t>
      </w:r>
      <w:r w:rsidR="001C0FF5" w:rsidRPr="009E20FE">
        <w:rPr>
          <w:rFonts w:ascii="Times New Roman" w:hAnsi="Times New Roman"/>
          <w:sz w:val="24"/>
          <w:szCs w:val="24"/>
        </w:rPr>
        <w:t xml:space="preserve">ve Genel Sekreterlik </w:t>
      </w:r>
      <w:r w:rsidRPr="009E20FE">
        <w:rPr>
          <w:rFonts w:ascii="Times New Roman" w:hAnsi="Times New Roman"/>
          <w:sz w:val="24"/>
          <w:szCs w:val="24"/>
        </w:rPr>
        <w:t>sorumludur.</w:t>
      </w:r>
      <w:r w:rsidR="001C0FF5" w:rsidRPr="009E20FE">
        <w:rPr>
          <w:rFonts w:ascii="Times New Roman" w:hAnsi="Times New Roman"/>
          <w:sz w:val="24"/>
          <w:szCs w:val="24"/>
        </w:rPr>
        <w:t xml:space="preserve"> </w:t>
      </w:r>
    </w:p>
    <w:p w:rsidR="001B3945" w:rsidRPr="009E20FE" w:rsidRDefault="001B3945" w:rsidP="009E20FE">
      <w:pPr>
        <w:spacing w:line="360" w:lineRule="auto"/>
        <w:jc w:val="both"/>
        <w:rPr>
          <w:sz w:val="24"/>
          <w:szCs w:val="24"/>
        </w:rPr>
      </w:pPr>
    </w:p>
    <w:p w:rsidR="00444ABF" w:rsidRPr="009E20FE" w:rsidRDefault="009A45B3" w:rsidP="009E20FE">
      <w:pPr>
        <w:pStyle w:val="ListParagraph"/>
        <w:numPr>
          <w:ilvl w:val="0"/>
          <w:numId w:val="30"/>
        </w:numPr>
        <w:spacing w:line="360" w:lineRule="auto"/>
        <w:jc w:val="both"/>
        <w:rPr>
          <w:rFonts w:ascii="Times New Roman" w:hAnsi="Times New Roman"/>
          <w:b/>
          <w:sz w:val="24"/>
          <w:szCs w:val="24"/>
        </w:rPr>
      </w:pPr>
      <w:r w:rsidRPr="009E20FE">
        <w:rPr>
          <w:rFonts w:ascii="Times New Roman" w:hAnsi="Times New Roman"/>
          <w:b/>
          <w:sz w:val="24"/>
          <w:szCs w:val="24"/>
        </w:rPr>
        <w:t>TANIMLAMALAR VE KISALTMALAR</w:t>
      </w:r>
    </w:p>
    <w:p w:rsidR="0038467E" w:rsidRPr="009E20FE" w:rsidRDefault="0038467E" w:rsidP="009E20FE">
      <w:pPr>
        <w:spacing w:line="360" w:lineRule="auto"/>
        <w:jc w:val="both"/>
        <w:rPr>
          <w:sz w:val="24"/>
          <w:szCs w:val="24"/>
        </w:rPr>
      </w:pPr>
      <w:r w:rsidRPr="009E20FE">
        <w:rPr>
          <w:b/>
          <w:sz w:val="24"/>
          <w:szCs w:val="24"/>
        </w:rPr>
        <w:t xml:space="preserve">Üniversite:  </w:t>
      </w:r>
      <w:r w:rsidRPr="009E20FE">
        <w:rPr>
          <w:sz w:val="24"/>
          <w:szCs w:val="24"/>
        </w:rPr>
        <w:t>İzmir Ekonomi Üniversitesi</w:t>
      </w:r>
      <w:r w:rsidR="00F4105F" w:rsidRPr="009E20FE">
        <w:rPr>
          <w:sz w:val="24"/>
          <w:szCs w:val="24"/>
        </w:rPr>
        <w:t>ni,</w:t>
      </w:r>
    </w:p>
    <w:p w:rsidR="009B4411" w:rsidRPr="009E20FE" w:rsidRDefault="009B4411" w:rsidP="009E20FE">
      <w:pPr>
        <w:spacing w:line="360" w:lineRule="auto"/>
        <w:jc w:val="both"/>
        <w:rPr>
          <w:sz w:val="24"/>
          <w:szCs w:val="24"/>
        </w:rPr>
      </w:pPr>
      <w:r w:rsidRPr="009E20FE">
        <w:rPr>
          <w:b/>
          <w:sz w:val="24"/>
          <w:szCs w:val="24"/>
        </w:rPr>
        <w:t>Rektörlük:</w:t>
      </w:r>
      <w:r w:rsidRPr="009E20FE">
        <w:rPr>
          <w:sz w:val="24"/>
          <w:szCs w:val="24"/>
        </w:rPr>
        <w:t xml:space="preserve"> İzmir Ekonomi Üniversitesi’ndeki akademik ve idari birimlerin tamamının bağlı bulunduğu üst yönetim</w:t>
      </w:r>
      <w:r w:rsidR="00F4105F" w:rsidRPr="009E20FE">
        <w:rPr>
          <w:sz w:val="24"/>
          <w:szCs w:val="24"/>
        </w:rPr>
        <w:t>i,</w:t>
      </w:r>
    </w:p>
    <w:p w:rsidR="0012725B" w:rsidRPr="009E20FE" w:rsidRDefault="0038467E" w:rsidP="009E20FE">
      <w:pPr>
        <w:pStyle w:val="BodyText"/>
        <w:spacing w:line="360" w:lineRule="auto"/>
        <w:rPr>
          <w:rFonts w:ascii="Times New Roman" w:hAnsi="Times New Roman"/>
          <w:szCs w:val="24"/>
        </w:rPr>
      </w:pPr>
      <w:r w:rsidRPr="009E20FE">
        <w:rPr>
          <w:rFonts w:ascii="Times New Roman" w:hAnsi="Times New Roman"/>
          <w:b/>
          <w:szCs w:val="24"/>
        </w:rPr>
        <w:t>Senato:</w:t>
      </w:r>
      <w:r w:rsidRPr="009E20FE">
        <w:rPr>
          <w:rFonts w:ascii="Times New Roman" w:hAnsi="Times New Roman"/>
          <w:szCs w:val="24"/>
        </w:rPr>
        <w:t xml:space="preserve"> Rektörün başkanlığında, rektör yardımcıları, dekanlar ve her fakülteden fakülte kurullarınca üç yıl için seçilecek birer öğretim üyesi ile rektörlüğe bağlı enstitü ve yüksekokul müdürlerinden oluşan kurulu,</w:t>
      </w:r>
    </w:p>
    <w:p w:rsidR="0038467E" w:rsidRPr="009E20FE" w:rsidRDefault="0038467E" w:rsidP="009E20FE">
      <w:pPr>
        <w:pStyle w:val="BodyText"/>
        <w:spacing w:line="360" w:lineRule="auto"/>
        <w:rPr>
          <w:rFonts w:ascii="Times New Roman" w:hAnsi="Times New Roman"/>
          <w:szCs w:val="24"/>
        </w:rPr>
      </w:pPr>
      <w:r w:rsidRPr="009E20FE">
        <w:rPr>
          <w:rFonts w:ascii="Times New Roman" w:hAnsi="Times New Roman"/>
          <w:b/>
          <w:szCs w:val="24"/>
        </w:rPr>
        <w:t>Fakülte kurulu:</w:t>
      </w:r>
      <w:r w:rsidRPr="009E20FE">
        <w:rPr>
          <w:rFonts w:ascii="Times New Roman" w:hAnsi="Times New Roman"/>
          <w:szCs w:val="24"/>
        </w:rPr>
        <w:t xml:space="preserve">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üyelerinin kendi aralarından seçecekleri bir öğretim üyesinden oluşan kurulu,</w:t>
      </w:r>
    </w:p>
    <w:p w:rsidR="0038467E" w:rsidRPr="009E20FE" w:rsidRDefault="0038467E" w:rsidP="009E20FE">
      <w:pPr>
        <w:pStyle w:val="BodyText"/>
        <w:spacing w:line="360" w:lineRule="auto"/>
        <w:rPr>
          <w:rFonts w:ascii="Times New Roman" w:hAnsi="Times New Roman"/>
          <w:szCs w:val="24"/>
        </w:rPr>
      </w:pPr>
      <w:r w:rsidRPr="009E20FE">
        <w:rPr>
          <w:rFonts w:ascii="Times New Roman" w:hAnsi="Times New Roman"/>
          <w:b/>
          <w:szCs w:val="24"/>
        </w:rPr>
        <w:t>Fakülte Yönetim Kurulu:</w:t>
      </w:r>
      <w:r w:rsidRPr="009E20FE">
        <w:rPr>
          <w:rFonts w:ascii="Times New Roman" w:hAnsi="Times New Roman"/>
          <w:szCs w:val="24"/>
        </w:rPr>
        <w:t xml:space="preserve"> Dekanın başkanlığında fakülte kurulunun üç yıl için seçeceği üç profesör, iki doçent ve bir doktor öğretim üyesinden oluşan kurulu,</w:t>
      </w:r>
    </w:p>
    <w:p w:rsidR="0038467E" w:rsidRPr="009E20FE" w:rsidRDefault="0038467E" w:rsidP="009E20FE">
      <w:pPr>
        <w:pStyle w:val="BodyText"/>
        <w:spacing w:line="360" w:lineRule="auto"/>
        <w:rPr>
          <w:rFonts w:ascii="Times New Roman" w:hAnsi="Times New Roman"/>
          <w:szCs w:val="24"/>
        </w:rPr>
      </w:pPr>
      <w:r w:rsidRPr="009E20FE">
        <w:rPr>
          <w:rFonts w:ascii="Times New Roman" w:hAnsi="Times New Roman"/>
          <w:b/>
          <w:szCs w:val="24"/>
        </w:rPr>
        <w:t>Enstitü kurulu:</w:t>
      </w:r>
      <w:r w:rsidRPr="009E20FE">
        <w:rPr>
          <w:rFonts w:ascii="Times New Roman" w:hAnsi="Times New Roman"/>
          <w:szCs w:val="24"/>
        </w:rPr>
        <w:t xml:space="preserve"> Müdürün başkanlığında, müdür yardımcıları ve enstitüyü oluşturan ana bilim dalı başkanlarından oluşan kur</w:t>
      </w:r>
      <w:r w:rsidR="0012725B" w:rsidRPr="009E20FE">
        <w:rPr>
          <w:rFonts w:ascii="Times New Roman" w:hAnsi="Times New Roman"/>
          <w:szCs w:val="24"/>
        </w:rPr>
        <w:t>u</w:t>
      </w:r>
      <w:r w:rsidRPr="009E20FE">
        <w:rPr>
          <w:rFonts w:ascii="Times New Roman" w:hAnsi="Times New Roman"/>
          <w:szCs w:val="24"/>
        </w:rPr>
        <w:t>lu,</w:t>
      </w:r>
    </w:p>
    <w:p w:rsidR="0038467E" w:rsidRPr="009E20FE" w:rsidRDefault="0038467E" w:rsidP="009E20FE">
      <w:pPr>
        <w:pStyle w:val="BodyText"/>
        <w:spacing w:line="360" w:lineRule="auto"/>
        <w:rPr>
          <w:rFonts w:ascii="Times New Roman" w:hAnsi="Times New Roman"/>
          <w:szCs w:val="24"/>
        </w:rPr>
      </w:pPr>
      <w:r w:rsidRPr="009E20FE">
        <w:rPr>
          <w:rFonts w:ascii="Times New Roman" w:hAnsi="Times New Roman"/>
          <w:b/>
          <w:szCs w:val="24"/>
        </w:rPr>
        <w:lastRenderedPageBreak/>
        <w:t>Enstitü yönetim kurulu:</w:t>
      </w:r>
      <w:r w:rsidRPr="009E20FE">
        <w:rPr>
          <w:rFonts w:ascii="Times New Roman" w:hAnsi="Times New Roman"/>
          <w:szCs w:val="24"/>
        </w:rPr>
        <w:t xml:space="preserve"> Müdürün başkanlığında, müdür yardımcıları, müdürce gösterilecek altı aday arasından enstitü kurulu tarafından üç yıl için seçilecek üç öğretim üyesinden oluşan kurulu,</w:t>
      </w:r>
    </w:p>
    <w:p w:rsidR="0038467E" w:rsidRPr="009E20FE" w:rsidRDefault="0038467E" w:rsidP="009E20FE">
      <w:pPr>
        <w:pStyle w:val="BodyText"/>
        <w:spacing w:line="360" w:lineRule="auto"/>
        <w:rPr>
          <w:rFonts w:ascii="Times New Roman" w:hAnsi="Times New Roman"/>
          <w:szCs w:val="24"/>
        </w:rPr>
      </w:pPr>
      <w:r w:rsidRPr="009E20FE">
        <w:rPr>
          <w:rFonts w:ascii="Times New Roman" w:hAnsi="Times New Roman"/>
          <w:b/>
          <w:szCs w:val="24"/>
        </w:rPr>
        <w:t>Yüksekokul kurulu:</w:t>
      </w:r>
      <w:r w:rsidRPr="009E20FE">
        <w:rPr>
          <w:rFonts w:ascii="Times New Roman" w:hAnsi="Times New Roman"/>
          <w:szCs w:val="24"/>
        </w:rPr>
        <w:t xml:space="preserve"> Müdürün başkanlığında, müdür yardımcıları ve okulu oluşturan bölüm veya ana bilim dalı başkanlarından oluşan kurulu,</w:t>
      </w:r>
    </w:p>
    <w:p w:rsidR="0038467E" w:rsidRPr="009E20FE" w:rsidRDefault="0038467E" w:rsidP="009E20FE">
      <w:pPr>
        <w:pStyle w:val="BodyText"/>
        <w:spacing w:line="360" w:lineRule="auto"/>
        <w:rPr>
          <w:rFonts w:ascii="Times New Roman" w:hAnsi="Times New Roman"/>
          <w:szCs w:val="24"/>
        </w:rPr>
      </w:pPr>
      <w:r w:rsidRPr="009E20FE">
        <w:rPr>
          <w:rFonts w:ascii="Times New Roman" w:hAnsi="Times New Roman"/>
          <w:b/>
          <w:szCs w:val="24"/>
        </w:rPr>
        <w:t>Yüksekokul yönetim kurulu:</w:t>
      </w:r>
      <w:r w:rsidRPr="009E20FE">
        <w:rPr>
          <w:rFonts w:ascii="Times New Roman" w:hAnsi="Times New Roman"/>
          <w:szCs w:val="24"/>
        </w:rPr>
        <w:t xml:space="preserve"> Müdürün başkanlığında, müdür yardımcıları ile müdürce gösterilecek altı aday arasından yüksekokul kurulu tarafından üç yıl için seçilecek üç öğretim üyesinden oluşan kurulu,</w:t>
      </w:r>
    </w:p>
    <w:p w:rsidR="00C24182" w:rsidRPr="009E20FE" w:rsidRDefault="00C24182" w:rsidP="009E20FE">
      <w:pPr>
        <w:pStyle w:val="BodyText"/>
        <w:spacing w:line="360" w:lineRule="auto"/>
        <w:rPr>
          <w:rFonts w:ascii="Times New Roman" w:hAnsi="Times New Roman"/>
          <w:szCs w:val="24"/>
        </w:rPr>
      </w:pPr>
      <w:r w:rsidRPr="009E20FE">
        <w:rPr>
          <w:rFonts w:ascii="Times New Roman" w:hAnsi="Times New Roman"/>
          <w:b/>
          <w:szCs w:val="24"/>
        </w:rPr>
        <w:t>BEK:</w:t>
      </w:r>
      <w:r w:rsidRPr="009E20FE">
        <w:rPr>
          <w:rFonts w:ascii="Times New Roman" w:hAnsi="Times New Roman"/>
          <w:szCs w:val="24"/>
        </w:rPr>
        <w:t xml:space="preserve"> Bologna Eşgüdüm Komisyonunu,</w:t>
      </w:r>
    </w:p>
    <w:p w:rsidR="00C51D54" w:rsidRPr="009E20FE" w:rsidRDefault="00C51D54" w:rsidP="009E20FE">
      <w:pPr>
        <w:spacing w:line="360" w:lineRule="auto"/>
        <w:jc w:val="both"/>
        <w:rPr>
          <w:sz w:val="24"/>
          <w:szCs w:val="24"/>
        </w:rPr>
      </w:pPr>
      <w:r w:rsidRPr="009E20FE">
        <w:rPr>
          <w:b/>
          <w:sz w:val="24"/>
          <w:szCs w:val="24"/>
        </w:rPr>
        <w:t>Genel Sekreterlik:</w:t>
      </w:r>
      <w:r w:rsidR="0096006A" w:rsidRPr="009E20FE">
        <w:rPr>
          <w:sz w:val="24"/>
          <w:szCs w:val="24"/>
        </w:rPr>
        <w:t xml:space="preserve"> İzmir Ekonomi Üniversitesi’nin idari birimleri</w:t>
      </w:r>
      <w:r w:rsidR="00F4105F" w:rsidRPr="009E20FE">
        <w:rPr>
          <w:sz w:val="24"/>
          <w:szCs w:val="24"/>
        </w:rPr>
        <w:t>nin bağlı bulunduğu üst yönetimi,</w:t>
      </w:r>
    </w:p>
    <w:p w:rsidR="00F2451E" w:rsidRPr="009E20FE" w:rsidRDefault="00F2451E" w:rsidP="009E20FE">
      <w:pPr>
        <w:spacing w:line="360" w:lineRule="auto"/>
        <w:jc w:val="both"/>
        <w:rPr>
          <w:sz w:val="24"/>
          <w:szCs w:val="24"/>
        </w:rPr>
      </w:pPr>
      <w:r w:rsidRPr="009E20FE">
        <w:rPr>
          <w:b/>
          <w:sz w:val="24"/>
          <w:szCs w:val="24"/>
        </w:rPr>
        <w:t>Kalite ve Koordinasyon Müdürlüğü:</w:t>
      </w:r>
      <w:r w:rsidRPr="009E20FE">
        <w:rPr>
          <w:sz w:val="24"/>
          <w:szCs w:val="24"/>
        </w:rPr>
        <w:t xml:space="preserve"> Toplantı sürecinin yürütülmesinden sorumlu Kalite ve Koordinasyon Müdürlüğü çalışanı</w:t>
      </w:r>
      <w:r w:rsidR="00F4105F" w:rsidRPr="009E20FE">
        <w:rPr>
          <w:sz w:val="24"/>
          <w:szCs w:val="24"/>
        </w:rPr>
        <w:t>nı,</w:t>
      </w:r>
    </w:p>
    <w:p w:rsidR="00F2451E" w:rsidRPr="009E20FE" w:rsidRDefault="00F2451E" w:rsidP="009E20FE">
      <w:pPr>
        <w:spacing w:line="360" w:lineRule="auto"/>
        <w:jc w:val="both"/>
        <w:rPr>
          <w:sz w:val="24"/>
          <w:szCs w:val="24"/>
        </w:rPr>
      </w:pPr>
      <w:r w:rsidRPr="009E20FE">
        <w:rPr>
          <w:b/>
          <w:sz w:val="24"/>
          <w:szCs w:val="24"/>
        </w:rPr>
        <w:t>İdari İşler Müdürlüğü:</w:t>
      </w:r>
      <w:r w:rsidRPr="009E20FE">
        <w:rPr>
          <w:sz w:val="24"/>
          <w:szCs w:val="24"/>
        </w:rPr>
        <w:t xml:space="preserve"> İzmir Ekonomi Üniversitesi İdari İşler Müdürlüğü</w:t>
      </w:r>
      <w:r w:rsidR="00F4105F" w:rsidRPr="009E20FE">
        <w:rPr>
          <w:sz w:val="24"/>
          <w:szCs w:val="24"/>
        </w:rPr>
        <w:t>nü,</w:t>
      </w:r>
    </w:p>
    <w:p w:rsidR="009A6B18" w:rsidRPr="009E20FE" w:rsidRDefault="00C51D54" w:rsidP="009E20FE">
      <w:pPr>
        <w:spacing w:line="360" w:lineRule="auto"/>
        <w:jc w:val="both"/>
        <w:rPr>
          <w:sz w:val="24"/>
          <w:szCs w:val="24"/>
          <w:lang w:val="en-US"/>
        </w:rPr>
      </w:pPr>
      <w:r w:rsidRPr="009E20FE">
        <w:rPr>
          <w:b/>
          <w:sz w:val="24"/>
          <w:szCs w:val="24"/>
        </w:rPr>
        <w:t>DYS</w:t>
      </w:r>
      <w:r w:rsidR="009A6B18" w:rsidRPr="009E20FE">
        <w:rPr>
          <w:b/>
          <w:sz w:val="24"/>
          <w:szCs w:val="24"/>
        </w:rPr>
        <w:t xml:space="preserve"> (Doküman Yönetim Sistemi)</w:t>
      </w:r>
      <w:r w:rsidRPr="009E20FE">
        <w:rPr>
          <w:b/>
          <w:sz w:val="24"/>
          <w:szCs w:val="24"/>
        </w:rPr>
        <w:t>:</w:t>
      </w:r>
      <w:r w:rsidR="003834CD" w:rsidRPr="009E20FE">
        <w:rPr>
          <w:sz w:val="24"/>
          <w:szCs w:val="24"/>
        </w:rPr>
        <w:t xml:space="preserve"> </w:t>
      </w:r>
      <w:r w:rsidR="009A6B18" w:rsidRPr="009E20FE">
        <w:rPr>
          <w:sz w:val="24"/>
          <w:szCs w:val="24"/>
        </w:rPr>
        <w:t xml:space="preserve">İzmir Ekonomi Üniversitesi’ndeki </w:t>
      </w:r>
      <w:proofErr w:type="spellStart"/>
      <w:r w:rsidR="009A6B18" w:rsidRPr="009E20FE">
        <w:rPr>
          <w:sz w:val="24"/>
          <w:szCs w:val="24"/>
          <w:lang w:val="en-US"/>
        </w:rPr>
        <w:t>tüm</w:t>
      </w:r>
      <w:proofErr w:type="spellEnd"/>
      <w:r w:rsidR="009A6B18" w:rsidRPr="009E20FE">
        <w:rPr>
          <w:sz w:val="24"/>
          <w:szCs w:val="24"/>
          <w:lang w:val="en-US"/>
        </w:rPr>
        <w:t xml:space="preserve"> </w:t>
      </w:r>
      <w:proofErr w:type="spellStart"/>
      <w:r w:rsidR="001E6DE6" w:rsidRPr="009E20FE">
        <w:rPr>
          <w:sz w:val="24"/>
          <w:szCs w:val="24"/>
          <w:lang w:val="en-US"/>
        </w:rPr>
        <w:t>iç-dış</w:t>
      </w:r>
      <w:proofErr w:type="spellEnd"/>
      <w:r w:rsidR="001E6DE6" w:rsidRPr="009E20FE">
        <w:rPr>
          <w:sz w:val="24"/>
          <w:szCs w:val="24"/>
          <w:lang w:val="en-US"/>
        </w:rPr>
        <w:t xml:space="preserve"> </w:t>
      </w:r>
      <w:proofErr w:type="spellStart"/>
      <w:r w:rsidR="009A6B18" w:rsidRPr="009E20FE">
        <w:rPr>
          <w:sz w:val="24"/>
          <w:szCs w:val="24"/>
          <w:lang w:val="en-US"/>
        </w:rPr>
        <w:t>yazışma</w:t>
      </w:r>
      <w:proofErr w:type="spellEnd"/>
      <w:r w:rsidR="009A6B18" w:rsidRPr="009E20FE">
        <w:rPr>
          <w:sz w:val="24"/>
          <w:szCs w:val="24"/>
          <w:lang w:val="en-US"/>
        </w:rPr>
        <w:t xml:space="preserve"> </w:t>
      </w:r>
      <w:proofErr w:type="spellStart"/>
      <w:r w:rsidR="009A6B18" w:rsidRPr="009E20FE">
        <w:rPr>
          <w:sz w:val="24"/>
          <w:szCs w:val="24"/>
          <w:lang w:val="en-US"/>
        </w:rPr>
        <w:t>ve</w:t>
      </w:r>
      <w:proofErr w:type="spellEnd"/>
      <w:r w:rsidR="009A6B18" w:rsidRPr="009E20FE">
        <w:rPr>
          <w:sz w:val="24"/>
          <w:szCs w:val="24"/>
          <w:lang w:val="en-US"/>
        </w:rPr>
        <w:t xml:space="preserve"> </w:t>
      </w:r>
      <w:proofErr w:type="spellStart"/>
      <w:r w:rsidR="009A6B18" w:rsidRPr="009E20FE">
        <w:rPr>
          <w:sz w:val="24"/>
          <w:szCs w:val="24"/>
          <w:lang w:val="en-US"/>
        </w:rPr>
        <w:t>talep</w:t>
      </w:r>
      <w:proofErr w:type="spellEnd"/>
      <w:r w:rsidR="009A6B18" w:rsidRPr="009E20FE">
        <w:rPr>
          <w:sz w:val="24"/>
          <w:szCs w:val="24"/>
          <w:lang w:val="en-US"/>
        </w:rPr>
        <w:t xml:space="preserve"> </w:t>
      </w:r>
      <w:proofErr w:type="spellStart"/>
      <w:r w:rsidR="009A6B18" w:rsidRPr="009E20FE">
        <w:rPr>
          <w:sz w:val="24"/>
          <w:szCs w:val="24"/>
          <w:lang w:val="en-US"/>
        </w:rPr>
        <w:t>süreçlerinin</w:t>
      </w:r>
      <w:proofErr w:type="spellEnd"/>
      <w:r w:rsidR="009A6B18" w:rsidRPr="009E20FE">
        <w:rPr>
          <w:sz w:val="24"/>
          <w:szCs w:val="24"/>
          <w:lang w:val="en-US"/>
        </w:rPr>
        <w:t xml:space="preserve"> (</w:t>
      </w:r>
      <w:proofErr w:type="spellStart"/>
      <w:r w:rsidR="009A6B18" w:rsidRPr="009E20FE">
        <w:rPr>
          <w:sz w:val="24"/>
          <w:szCs w:val="24"/>
          <w:lang w:val="en-US"/>
        </w:rPr>
        <w:t>İzin</w:t>
      </w:r>
      <w:proofErr w:type="spellEnd"/>
      <w:r w:rsidR="001E6DE6" w:rsidRPr="009E20FE">
        <w:rPr>
          <w:sz w:val="24"/>
          <w:szCs w:val="24"/>
          <w:lang w:val="en-US"/>
        </w:rPr>
        <w:t xml:space="preserve"> </w:t>
      </w:r>
      <w:proofErr w:type="spellStart"/>
      <w:r w:rsidR="001E6DE6" w:rsidRPr="009E20FE">
        <w:rPr>
          <w:sz w:val="24"/>
          <w:szCs w:val="24"/>
          <w:lang w:val="en-US"/>
        </w:rPr>
        <w:t>Talep</w:t>
      </w:r>
      <w:proofErr w:type="spellEnd"/>
      <w:r w:rsidR="009A6B18" w:rsidRPr="009E20FE">
        <w:rPr>
          <w:sz w:val="24"/>
          <w:szCs w:val="24"/>
          <w:lang w:val="en-US"/>
        </w:rPr>
        <w:t xml:space="preserve">, </w:t>
      </w:r>
      <w:proofErr w:type="spellStart"/>
      <w:r w:rsidR="009A6B18" w:rsidRPr="009E20FE">
        <w:rPr>
          <w:sz w:val="24"/>
          <w:szCs w:val="24"/>
          <w:lang w:val="en-US"/>
        </w:rPr>
        <w:t>Görevlendirme</w:t>
      </w:r>
      <w:proofErr w:type="spellEnd"/>
      <w:r w:rsidR="009A6B18" w:rsidRPr="009E20FE">
        <w:rPr>
          <w:sz w:val="24"/>
          <w:szCs w:val="24"/>
          <w:lang w:val="en-US"/>
        </w:rPr>
        <w:t xml:space="preserve">, </w:t>
      </w:r>
      <w:proofErr w:type="spellStart"/>
      <w:r w:rsidR="009A6B18" w:rsidRPr="009E20FE">
        <w:rPr>
          <w:sz w:val="24"/>
          <w:szCs w:val="24"/>
          <w:lang w:val="en-US"/>
        </w:rPr>
        <w:t>M</w:t>
      </w:r>
      <w:r w:rsidR="001E6DE6" w:rsidRPr="009E20FE">
        <w:rPr>
          <w:sz w:val="24"/>
          <w:szCs w:val="24"/>
          <w:lang w:val="en-US"/>
        </w:rPr>
        <w:t>alzeme</w:t>
      </w:r>
      <w:proofErr w:type="spellEnd"/>
      <w:r w:rsidR="001E6DE6" w:rsidRPr="009E20FE">
        <w:rPr>
          <w:sz w:val="24"/>
          <w:szCs w:val="24"/>
          <w:lang w:val="en-US"/>
        </w:rPr>
        <w:t xml:space="preserve"> </w:t>
      </w:r>
      <w:proofErr w:type="spellStart"/>
      <w:r w:rsidR="001E6DE6" w:rsidRPr="009E20FE">
        <w:rPr>
          <w:sz w:val="24"/>
          <w:szCs w:val="24"/>
          <w:lang w:val="en-US"/>
        </w:rPr>
        <w:t>T</w:t>
      </w:r>
      <w:r w:rsidR="009A6B18" w:rsidRPr="009E20FE">
        <w:rPr>
          <w:sz w:val="24"/>
          <w:szCs w:val="24"/>
          <w:lang w:val="en-US"/>
        </w:rPr>
        <w:t>alep</w:t>
      </w:r>
      <w:proofErr w:type="spellEnd"/>
      <w:r w:rsidR="009A6B18" w:rsidRPr="009E20FE">
        <w:rPr>
          <w:sz w:val="24"/>
          <w:szCs w:val="24"/>
          <w:lang w:val="en-US"/>
        </w:rPr>
        <w:t xml:space="preserve">, </w:t>
      </w:r>
      <w:proofErr w:type="spellStart"/>
      <w:r w:rsidR="009A6B18" w:rsidRPr="009E20FE">
        <w:rPr>
          <w:sz w:val="24"/>
          <w:szCs w:val="24"/>
          <w:lang w:val="en-US"/>
        </w:rPr>
        <w:t>Araç</w:t>
      </w:r>
      <w:proofErr w:type="spellEnd"/>
      <w:r w:rsidR="00F4105F" w:rsidRPr="009E20FE">
        <w:rPr>
          <w:sz w:val="24"/>
          <w:szCs w:val="24"/>
          <w:lang w:val="en-US"/>
        </w:rPr>
        <w:t xml:space="preserve"> </w:t>
      </w:r>
      <w:proofErr w:type="spellStart"/>
      <w:r w:rsidR="00F4105F" w:rsidRPr="009E20FE">
        <w:rPr>
          <w:sz w:val="24"/>
          <w:szCs w:val="24"/>
          <w:lang w:val="en-US"/>
        </w:rPr>
        <w:t>Talep</w:t>
      </w:r>
      <w:proofErr w:type="spellEnd"/>
      <w:r w:rsidR="00F4105F" w:rsidRPr="009E20FE">
        <w:rPr>
          <w:sz w:val="24"/>
          <w:szCs w:val="24"/>
          <w:lang w:val="en-US"/>
        </w:rPr>
        <w:t xml:space="preserve">, vb.) </w:t>
      </w:r>
      <w:proofErr w:type="spellStart"/>
      <w:r w:rsidR="00F4105F" w:rsidRPr="009E20FE">
        <w:rPr>
          <w:sz w:val="24"/>
          <w:szCs w:val="24"/>
          <w:lang w:val="en-US"/>
        </w:rPr>
        <w:t>yürütüldüğü</w:t>
      </w:r>
      <w:proofErr w:type="spellEnd"/>
      <w:r w:rsidR="00F4105F" w:rsidRPr="009E20FE">
        <w:rPr>
          <w:sz w:val="24"/>
          <w:szCs w:val="24"/>
          <w:lang w:val="en-US"/>
        </w:rPr>
        <w:t xml:space="preserve"> </w:t>
      </w:r>
      <w:proofErr w:type="spellStart"/>
      <w:r w:rsidR="00F4105F" w:rsidRPr="009E20FE">
        <w:rPr>
          <w:sz w:val="24"/>
          <w:szCs w:val="24"/>
          <w:lang w:val="en-US"/>
        </w:rPr>
        <w:t>sistemi</w:t>
      </w:r>
      <w:proofErr w:type="spellEnd"/>
      <w:r w:rsidR="00F4105F" w:rsidRPr="009E20FE">
        <w:rPr>
          <w:sz w:val="24"/>
          <w:szCs w:val="24"/>
          <w:lang w:val="en-US"/>
        </w:rPr>
        <w:t>,</w:t>
      </w:r>
      <w:r w:rsidR="009A6B18" w:rsidRPr="009E20FE">
        <w:rPr>
          <w:sz w:val="24"/>
          <w:szCs w:val="24"/>
          <w:lang w:val="en-US"/>
        </w:rPr>
        <w:t xml:space="preserve"> </w:t>
      </w:r>
    </w:p>
    <w:p w:rsidR="00C51D54" w:rsidRPr="009E20FE" w:rsidRDefault="00C51D54" w:rsidP="009E20FE">
      <w:pPr>
        <w:spacing w:line="360" w:lineRule="auto"/>
        <w:jc w:val="both"/>
        <w:rPr>
          <w:sz w:val="24"/>
          <w:szCs w:val="24"/>
        </w:rPr>
      </w:pPr>
      <w:r w:rsidRPr="009E20FE">
        <w:rPr>
          <w:b/>
          <w:sz w:val="24"/>
          <w:szCs w:val="24"/>
        </w:rPr>
        <w:t>Bölüm Yöneticisi:</w:t>
      </w:r>
      <w:r w:rsidR="001F2237" w:rsidRPr="009E20FE">
        <w:rPr>
          <w:sz w:val="24"/>
          <w:szCs w:val="24"/>
        </w:rPr>
        <w:t xml:space="preserve"> </w:t>
      </w:r>
      <w:r w:rsidR="001E6DE6" w:rsidRPr="009E20FE">
        <w:rPr>
          <w:sz w:val="24"/>
          <w:szCs w:val="24"/>
        </w:rPr>
        <w:t>İzmir Ekonomi Üniversitesi idari böl</w:t>
      </w:r>
      <w:r w:rsidR="00F4105F" w:rsidRPr="009E20FE">
        <w:rPr>
          <w:sz w:val="24"/>
          <w:szCs w:val="24"/>
        </w:rPr>
        <w:t>ümlerinde bulunan tepe yöneticiyi,</w:t>
      </w:r>
    </w:p>
    <w:p w:rsidR="001C0FF5" w:rsidRPr="009E20FE" w:rsidRDefault="001C0FF5" w:rsidP="009E20FE">
      <w:pPr>
        <w:spacing w:line="360" w:lineRule="auto"/>
        <w:jc w:val="both"/>
        <w:rPr>
          <w:sz w:val="24"/>
          <w:szCs w:val="24"/>
        </w:rPr>
      </w:pPr>
      <w:r w:rsidRPr="009E20FE">
        <w:rPr>
          <w:b/>
          <w:sz w:val="24"/>
          <w:szCs w:val="24"/>
        </w:rPr>
        <w:t>Birim:</w:t>
      </w:r>
      <w:r w:rsidRPr="009E20FE">
        <w:rPr>
          <w:sz w:val="24"/>
          <w:szCs w:val="24"/>
        </w:rPr>
        <w:t xml:space="preserve"> İzmir Ekono</w:t>
      </w:r>
      <w:r w:rsidR="00F4105F" w:rsidRPr="009E20FE">
        <w:rPr>
          <w:sz w:val="24"/>
          <w:szCs w:val="24"/>
        </w:rPr>
        <w:t xml:space="preserve">mi Üniversitesi idari </w:t>
      </w:r>
      <w:r w:rsidR="00444ABF" w:rsidRPr="009E20FE">
        <w:rPr>
          <w:sz w:val="24"/>
          <w:szCs w:val="24"/>
        </w:rPr>
        <w:t>ve akademik birimlerini</w:t>
      </w:r>
      <w:r w:rsidR="00F4105F" w:rsidRPr="009E20FE">
        <w:rPr>
          <w:sz w:val="24"/>
          <w:szCs w:val="24"/>
        </w:rPr>
        <w:t>,</w:t>
      </w:r>
    </w:p>
    <w:p w:rsidR="00F4105F" w:rsidRPr="009E20FE" w:rsidRDefault="00F4105F" w:rsidP="009E20FE">
      <w:pPr>
        <w:spacing w:line="360" w:lineRule="auto"/>
        <w:jc w:val="both"/>
        <w:rPr>
          <w:sz w:val="24"/>
          <w:szCs w:val="24"/>
        </w:rPr>
      </w:pPr>
    </w:p>
    <w:p w:rsidR="000D1A8B" w:rsidRPr="009E20FE" w:rsidRDefault="000D1A8B" w:rsidP="009E20FE">
      <w:pPr>
        <w:pStyle w:val="BodyText"/>
        <w:spacing w:line="360" w:lineRule="auto"/>
        <w:rPr>
          <w:rFonts w:ascii="Times New Roman" w:hAnsi="Times New Roman"/>
          <w:szCs w:val="24"/>
        </w:rPr>
      </w:pPr>
      <w:r w:rsidRPr="009E20FE">
        <w:rPr>
          <w:rFonts w:ascii="Times New Roman" w:hAnsi="Times New Roman"/>
          <w:szCs w:val="24"/>
        </w:rPr>
        <w:t>İfade eder.</w:t>
      </w:r>
    </w:p>
    <w:p w:rsidR="00553038" w:rsidRDefault="00553038" w:rsidP="009E20FE">
      <w:pPr>
        <w:spacing w:line="360" w:lineRule="auto"/>
        <w:jc w:val="both"/>
        <w:rPr>
          <w:b/>
          <w:sz w:val="24"/>
          <w:szCs w:val="24"/>
        </w:rPr>
      </w:pPr>
    </w:p>
    <w:p w:rsidR="005319A7" w:rsidRPr="009E20FE" w:rsidRDefault="00F4105F" w:rsidP="009E20FE">
      <w:pPr>
        <w:spacing w:line="360" w:lineRule="auto"/>
        <w:jc w:val="both"/>
        <w:rPr>
          <w:b/>
          <w:sz w:val="24"/>
          <w:szCs w:val="24"/>
        </w:rPr>
      </w:pPr>
      <w:r w:rsidRPr="009E20FE">
        <w:rPr>
          <w:b/>
          <w:sz w:val="24"/>
          <w:szCs w:val="24"/>
        </w:rPr>
        <w:t>5-GÖREV VE YETKİLER</w:t>
      </w:r>
    </w:p>
    <w:p w:rsidR="00C24182" w:rsidRPr="009E20FE" w:rsidRDefault="00C24182" w:rsidP="009E20FE">
      <w:pPr>
        <w:spacing w:line="360" w:lineRule="auto"/>
        <w:jc w:val="both"/>
        <w:rPr>
          <w:b/>
          <w:sz w:val="24"/>
          <w:szCs w:val="24"/>
        </w:rPr>
      </w:pPr>
    </w:p>
    <w:p w:rsidR="00C24182" w:rsidRPr="009E20FE" w:rsidRDefault="00C24182" w:rsidP="009E20FE">
      <w:pPr>
        <w:spacing w:line="360" w:lineRule="auto"/>
        <w:jc w:val="both"/>
        <w:rPr>
          <w:sz w:val="24"/>
          <w:szCs w:val="24"/>
        </w:rPr>
      </w:pPr>
      <w:r w:rsidRPr="009E20FE">
        <w:rPr>
          <w:sz w:val="24"/>
          <w:szCs w:val="24"/>
        </w:rPr>
        <w:t xml:space="preserve">Bologna Eşgüdüm Komisyonu (BEK), Üniversitemizde yürütülmekte olan öğretim programlarının “Avrupa Yükseköğretim Yeterlikler Çerçevesi” ve “Ulusal Yeterlilikler Çerçevesi” ile uyumlu </w:t>
      </w:r>
      <w:proofErr w:type="spellStart"/>
      <w:r w:rsidRPr="009E20FE">
        <w:rPr>
          <w:sz w:val="24"/>
          <w:szCs w:val="24"/>
        </w:rPr>
        <w:t>önlisans</w:t>
      </w:r>
      <w:proofErr w:type="spellEnd"/>
      <w:r w:rsidRPr="009E20FE">
        <w:rPr>
          <w:sz w:val="24"/>
          <w:szCs w:val="24"/>
        </w:rPr>
        <w:t>, lisans, yüksek lisans ve doktora düzeyleri için öğrenme çıktılarının hazırlanması ve öğretim programlarında yer alan derslerin, iş yüküne dayalı AKTS kredilerinin yeniden belirlenmesi çalışmalarını yürütmektedir. Ayrıca;</w:t>
      </w:r>
    </w:p>
    <w:p w:rsidR="00C24182" w:rsidRPr="009E20FE" w:rsidRDefault="00C24182" w:rsidP="009E20FE">
      <w:pPr>
        <w:spacing w:line="360" w:lineRule="auto"/>
        <w:jc w:val="both"/>
        <w:rPr>
          <w:sz w:val="24"/>
          <w:szCs w:val="24"/>
        </w:rPr>
      </w:pPr>
    </w:p>
    <w:p w:rsidR="00C24182" w:rsidRPr="009E20FE" w:rsidRDefault="00C24182" w:rsidP="009E20FE">
      <w:pPr>
        <w:spacing w:line="360" w:lineRule="auto"/>
        <w:jc w:val="both"/>
        <w:rPr>
          <w:sz w:val="24"/>
          <w:szCs w:val="24"/>
        </w:rPr>
      </w:pPr>
      <w:r w:rsidRPr="009E20FE">
        <w:rPr>
          <w:sz w:val="24"/>
          <w:szCs w:val="24"/>
        </w:rPr>
        <w:t>•           Yeni ders önerileri,</w:t>
      </w:r>
    </w:p>
    <w:p w:rsidR="00C24182" w:rsidRPr="009E20FE" w:rsidRDefault="00C24182" w:rsidP="009E20FE">
      <w:pPr>
        <w:spacing w:line="360" w:lineRule="auto"/>
        <w:jc w:val="both"/>
        <w:rPr>
          <w:sz w:val="24"/>
          <w:szCs w:val="24"/>
        </w:rPr>
      </w:pPr>
    </w:p>
    <w:p w:rsidR="00C24182" w:rsidRPr="009E20FE" w:rsidRDefault="00C24182" w:rsidP="009E20FE">
      <w:pPr>
        <w:spacing w:line="360" w:lineRule="auto"/>
        <w:jc w:val="both"/>
        <w:rPr>
          <w:sz w:val="24"/>
          <w:szCs w:val="24"/>
        </w:rPr>
      </w:pPr>
      <w:r w:rsidRPr="009E20FE">
        <w:rPr>
          <w:sz w:val="24"/>
          <w:szCs w:val="24"/>
        </w:rPr>
        <w:t>•           Ders bilgisi değişikliği (Adı, Kodu, AKTS, İEU kredisi, önkoşul bilgileri),</w:t>
      </w:r>
    </w:p>
    <w:p w:rsidR="00C24182" w:rsidRPr="009E20FE" w:rsidRDefault="00C24182" w:rsidP="009E20FE">
      <w:pPr>
        <w:spacing w:line="360" w:lineRule="auto"/>
        <w:jc w:val="both"/>
        <w:rPr>
          <w:sz w:val="24"/>
          <w:szCs w:val="24"/>
        </w:rPr>
      </w:pPr>
    </w:p>
    <w:p w:rsidR="00C24182" w:rsidRPr="009E20FE" w:rsidRDefault="00C24182" w:rsidP="009E20FE">
      <w:pPr>
        <w:spacing w:line="360" w:lineRule="auto"/>
        <w:jc w:val="both"/>
        <w:rPr>
          <w:sz w:val="24"/>
          <w:szCs w:val="24"/>
        </w:rPr>
      </w:pPr>
      <w:r w:rsidRPr="009E20FE">
        <w:rPr>
          <w:sz w:val="24"/>
          <w:szCs w:val="24"/>
        </w:rPr>
        <w:t>•           Ders izlencesi değişiklikleri (Dersin amacı, öğrenme çıktıları, iş yükü, ders saati bilgileri),</w:t>
      </w:r>
    </w:p>
    <w:p w:rsidR="00C24182" w:rsidRPr="009E20FE" w:rsidRDefault="00C24182" w:rsidP="009E20FE">
      <w:pPr>
        <w:spacing w:line="360" w:lineRule="auto"/>
        <w:jc w:val="both"/>
        <w:rPr>
          <w:sz w:val="24"/>
          <w:szCs w:val="24"/>
        </w:rPr>
      </w:pPr>
    </w:p>
    <w:p w:rsidR="00C24182" w:rsidRPr="009E20FE" w:rsidRDefault="00C24182" w:rsidP="009E20FE">
      <w:pPr>
        <w:spacing w:line="360" w:lineRule="auto"/>
        <w:jc w:val="both"/>
        <w:rPr>
          <w:sz w:val="24"/>
          <w:szCs w:val="24"/>
        </w:rPr>
      </w:pPr>
      <w:r w:rsidRPr="009E20FE">
        <w:rPr>
          <w:sz w:val="24"/>
          <w:szCs w:val="24"/>
        </w:rPr>
        <w:t>•           Diploma Eki bilgileri</w:t>
      </w:r>
    </w:p>
    <w:p w:rsidR="00C24182" w:rsidRPr="009E20FE" w:rsidRDefault="00C24182" w:rsidP="009E20FE">
      <w:pPr>
        <w:spacing w:line="360" w:lineRule="auto"/>
        <w:jc w:val="both"/>
        <w:rPr>
          <w:sz w:val="24"/>
          <w:szCs w:val="24"/>
        </w:rPr>
      </w:pPr>
      <w:r w:rsidRPr="009E20FE">
        <w:rPr>
          <w:sz w:val="24"/>
          <w:szCs w:val="24"/>
        </w:rPr>
        <w:t xml:space="preserve">BEK tarafından </w:t>
      </w:r>
      <w:r w:rsidR="0032664C" w:rsidRPr="009E20FE">
        <w:rPr>
          <w:sz w:val="24"/>
          <w:szCs w:val="24"/>
        </w:rPr>
        <w:t>incelenir.</w:t>
      </w:r>
    </w:p>
    <w:p w:rsidR="0032664C" w:rsidRPr="009E20FE" w:rsidRDefault="0032664C" w:rsidP="009E20FE">
      <w:pPr>
        <w:spacing w:line="360" w:lineRule="auto"/>
        <w:jc w:val="both"/>
        <w:rPr>
          <w:sz w:val="24"/>
          <w:szCs w:val="24"/>
        </w:rPr>
      </w:pPr>
      <w:r w:rsidRPr="009E20FE">
        <w:rPr>
          <w:sz w:val="24"/>
          <w:szCs w:val="24"/>
        </w:rPr>
        <w:t>BEK web sayfasının düzenlemeleri yapılır.</w:t>
      </w:r>
    </w:p>
    <w:p w:rsidR="00553038" w:rsidRDefault="00553038" w:rsidP="009E20FE">
      <w:pPr>
        <w:spacing w:line="360" w:lineRule="auto"/>
        <w:jc w:val="both"/>
        <w:rPr>
          <w:b/>
          <w:sz w:val="24"/>
          <w:szCs w:val="24"/>
        </w:rPr>
      </w:pPr>
    </w:p>
    <w:p w:rsidR="005319A7" w:rsidRPr="009E20FE" w:rsidRDefault="00F4105F" w:rsidP="009E20FE">
      <w:pPr>
        <w:spacing w:line="360" w:lineRule="auto"/>
        <w:jc w:val="both"/>
        <w:rPr>
          <w:b/>
          <w:sz w:val="24"/>
          <w:szCs w:val="24"/>
        </w:rPr>
      </w:pPr>
      <w:r w:rsidRPr="009E20FE">
        <w:rPr>
          <w:b/>
          <w:sz w:val="24"/>
          <w:szCs w:val="24"/>
        </w:rPr>
        <w:t>6-</w:t>
      </w:r>
      <w:r w:rsidRPr="009E20FE">
        <w:rPr>
          <w:b/>
          <w:sz w:val="24"/>
          <w:szCs w:val="24"/>
        </w:rPr>
        <w:tab/>
      </w:r>
      <w:r w:rsidR="009A45B3" w:rsidRPr="009E20FE">
        <w:rPr>
          <w:b/>
          <w:sz w:val="24"/>
          <w:szCs w:val="24"/>
        </w:rPr>
        <w:t>UYGULAMA VE GENEL KURALLAR</w:t>
      </w:r>
    </w:p>
    <w:p w:rsidR="008F2947" w:rsidRPr="009E20FE" w:rsidRDefault="008F2947" w:rsidP="009E20FE">
      <w:pPr>
        <w:pStyle w:val="ListParagraph"/>
        <w:spacing w:line="360" w:lineRule="auto"/>
        <w:ind w:left="0"/>
        <w:jc w:val="both"/>
        <w:rPr>
          <w:rFonts w:ascii="Times New Roman" w:eastAsia="Times New Roman" w:hAnsi="Times New Roman"/>
          <w:b/>
          <w:sz w:val="24"/>
          <w:szCs w:val="24"/>
          <w:lang w:eastAsia="tr-TR"/>
        </w:rPr>
      </w:pPr>
    </w:p>
    <w:p w:rsidR="00902137" w:rsidRPr="009E20FE" w:rsidRDefault="00F4105F" w:rsidP="009E20FE">
      <w:pPr>
        <w:pStyle w:val="ListParagraph"/>
        <w:spacing w:line="360" w:lineRule="auto"/>
        <w:ind w:left="0"/>
        <w:jc w:val="both"/>
        <w:rPr>
          <w:rFonts w:ascii="Times New Roman" w:hAnsi="Times New Roman"/>
          <w:b/>
          <w:sz w:val="24"/>
          <w:szCs w:val="24"/>
        </w:rPr>
      </w:pPr>
      <w:r w:rsidRPr="009E20FE">
        <w:rPr>
          <w:rFonts w:ascii="Times New Roman" w:eastAsia="Times New Roman" w:hAnsi="Times New Roman"/>
          <w:b/>
          <w:sz w:val="24"/>
          <w:szCs w:val="24"/>
          <w:lang w:eastAsia="tr-TR"/>
        </w:rPr>
        <w:t>6</w:t>
      </w:r>
      <w:r w:rsidR="008F2947" w:rsidRPr="009E20FE">
        <w:rPr>
          <w:rFonts w:ascii="Times New Roman" w:eastAsia="Times New Roman" w:hAnsi="Times New Roman"/>
          <w:b/>
          <w:sz w:val="24"/>
          <w:szCs w:val="24"/>
          <w:lang w:eastAsia="tr-TR"/>
        </w:rPr>
        <w:t>.1.1</w:t>
      </w:r>
      <w:r w:rsidR="008F2947" w:rsidRPr="009E20FE">
        <w:rPr>
          <w:rFonts w:ascii="Times New Roman" w:eastAsia="Times New Roman" w:hAnsi="Times New Roman"/>
          <w:b/>
          <w:sz w:val="24"/>
          <w:szCs w:val="24"/>
          <w:lang w:eastAsia="tr-TR"/>
        </w:rPr>
        <w:tab/>
      </w:r>
      <w:r w:rsidR="001C0FF5" w:rsidRPr="009E20FE">
        <w:rPr>
          <w:rFonts w:ascii="Times New Roman" w:hAnsi="Times New Roman"/>
          <w:b/>
          <w:sz w:val="24"/>
          <w:szCs w:val="24"/>
        </w:rPr>
        <w:t>Toplantı</w:t>
      </w:r>
      <w:r w:rsidR="005319A7" w:rsidRPr="009E20FE">
        <w:rPr>
          <w:rFonts w:ascii="Times New Roman" w:hAnsi="Times New Roman"/>
          <w:b/>
          <w:sz w:val="24"/>
          <w:szCs w:val="24"/>
        </w:rPr>
        <w:t xml:space="preserve"> Talebi</w:t>
      </w:r>
    </w:p>
    <w:p w:rsidR="0096106F" w:rsidRPr="009E20FE" w:rsidRDefault="00E65DA9" w:rsidP="009E20FE">
      <w:pPr>
        <w:spacing w:line="360" w:lineRule="auto"/>
        <w:jc w:val="both"/>
        <w:rPr>
          <w:sz w:val="24"/>
          <w:szCs w:val="24"/>
        </w:rPr>
      </w:pPr>
      <w:r w:rsidRPr="009E20FE">
        <w:rPr>
          <w:sz w:val="24"/>
          <w:szCs w:val="24"/>
        </w:rPr>
        <w:t xml:space="preserve">Üniversitemiz </w:t>
      </w:r>
      <w:r w:rsidR="00C24182" w:rsidRPr="009E20FE">
        <w:rPr>
          <w:sz w:val="24"/>
          <w:szCs w:val="24"/>
        </w:rPr>
        <w:t>BEK</w:t>
      </w:r>
      <w:r w:rsidR="0048121E" w:rsidRPr="009E20FE">
        <w:rPr>
          <w:sz w:val="24"/>
          <w:szCs w:val="24"/>
        </w:rPr>
        <w:t xml:space="preserve"> toplantıları</w:t>
      </w:r>
      <w:r w:rsidRPr="009E20FE">
        <w:rPr>
          <w:sz w:val="24"/>
          <w:szCs w:val="24"/>
        </w:rPr>
        <w:t xml:space="preserve"> iki haftada bir </w:t>
      </w:r>
      <w:r w:rsidR="00C24182" w:rsidRPr="009E20FE">
        <w:rPr>
          <w:sz w:val="24"/>
          <w:szCs w:val="24"/>
        </w:rPr>
        <w:t>Perşembe günleri saat 15</w:t>
      </w:r>
      <w:r w:rsidRPr="009E20FE">
        <w:rPr>
          <w:sz w:val="24"/>
          <w:szCs w:val="24"/>
        </w:rPr>
        <w:t>:00</w:t>
      </w:r>
      <w:r w:rsidR="00C24182" w:rsidRPr="009E20FE">
        <w:rPr>
          <w:sz w:val="24"/>
          <w:szCs w:val="24"/>
        </w:rPr>
        <w:t>’</w:t>
      </w:r>
      <w:r w:rsidRPr="009E20FE">
        <w:rPr>
          <w:sz w:val="24"/>
          <w:szCs w:val="24"/>
        </w:rPr>
        <w:t xml:space="preserve">de </w:t>
      </w:r>
      <w:r w:rsidR="00C24182" w:rsidRPr="009E20FE">
        <w:rPr>
          <w:sz w:val="24"/>
          <w:szCs w:val="24"/>
        </w:rPr>
        <w:t xml:space="preserve">çevrimiçi olarak </w:t>
      </w:r>
      <w:r w:rsidR="0048121E" w:rsidRPr="009E20FE">
        <w:rPr>
          <w:sz w:val="24"/>
          <w:szCs w:val="24"/>
        </w:rPr>
        <w:t>gerçekleşir.</w:t>
      </w:r>
      <w:r w:rsidR="006B00B8" w:rsidRPr="009E20FE">
        <w:rPr>
          <w:sz w:val="24"/>
          <w:szCs w:val="24"/>
        </w:rPr>
        <w:t xml:space="preserve"> </w:t>
      </w:r>
      <w:r w:rsidR="00453381" w:rsidRPr="009E20FE">
        <w:rPr>
          <w:sz w:val="24"/>
          <w:szCs w:val="24"/>
        </w:rPr>
        <w:t>(</w:t>
      </w:r>
      <w:r w:rsidR="00C24182" w:rsidRPr="009E20FE">
        <w:rPr>
          <w:sz w:val="24"/>
          <w:szCs w:val="24"/>
        </w:rPr>
        <w:t>Komisyon Başkanı</w:t>
      </w:r>
      <w:r w:rsidR="006B00B8" w:rsidRPr="009E20FE">
        <w:rPr>
          <w:sz w:val="24"/>
          <w:szCs w:val="24"/>
        </w:rPr>
        <w:t xml:space="preserve"> bu tarihler dışında da </w:t>
      </w:r>
      <w:r w:rsidR="00C24182" w:rsidRPr="009E20FE">
        <w:rPr>
          <w:sz w:val="24"/>
          <w:szCs w:val="24"/>
        </w:rPr>
        <w:t xml:space="preserve">komisyonu </w:t>
      </w:r>
      <w:r w:rsidR="006B00B8" w:rsidRPr="009E20FE">
        <w:rPr>
          <w:sz w:val="24"/>
          <w:szCs w:val="24"/>
        </w:rPr>
        <w:t>toplantıya çağırabilir.</w:t>
      </w:r>
      <w:r w:rsidR="00453381" w:rsidRPr="009E20FE">
        <w:rPr>
          <w:sz w:val="24"/>
          <w:szCs w:val="24"/>
        </w:rPr>
        <w:t>)</w:t>
      </w:r>
    </w:p>
    <w:p w:rsidR="009136DF" w:rsidRPr="009E20FE" w:rsidRDefault="009136DF" w:rsidP="009E20FE">
      <w:pPr>
        <w:spacing w:line="360" w:lineRule="auto"/>
        <w:jc w:val="both"/>
        <w:rPr>
          <w:b/>
          <w:sz w:val="24"/>
          <w:szCs w:val="24"/>
        </w:rPr>
      </w:pPr>
    </w:p>
    <w:p w:rsidR="009136DF" w:rsidRPr="009E20FE" w:rsidRDefault="00F4105F" w:rsidP="009E20FE">
      <w:pPr>
        <w:spacing w:line="360" w:lineRule="auto"/>
        <w:jc w:val="both"/>
        <w:rPr>
          <w:b/>
          <w:sz w:val="24"/>
          <w:szCs w:val="24"/>
        </w:rPr>
      </w:pPr>
      <w:r w:rsidRPr="009E20FE">
        <w:rPr>
          <w:b/>
          <w:sz w:val="24"/>
          <w:szCs w:val="24"/>
        </w:rPr>
        <w:t>6</w:t>
      </w:r>
      <w:r w:rsidR="009136DF" w:rsidRPr="009E20FE">
        <w:rPr>
          <w:b/>
          <w:sz w:val="24"/>
          <w:szCs w:val="24"/>
        </w:rPr>
        <w:t>.1.2</w:t>
      </w:r>
      <w:r w:rsidR="009136DF" w:rsidRPr="009E20FE">
        <w:rPr>
          <w:b/>
          <w:sz w:val="24"/>
          <w:szCs w:val="24"/>
        </w:rPr>
        <w:tab/>
        <w:t>Toplantı Talebi İçin Kullanılan Kaynaklar</w:t>
      </w:r>
    </w:p>
    <w:p w:rsidR="009136DF" w:rsidRPr="009E20FE" w:rsidRDefault="009136DF" w:rsidP="009E20FE">
      <w:pPr>
        <w:spacing w:line="360" w:lineRule="auto"/>
        <w:jc w:val="both"/>
        <w:rPr>
          <w:sz w:val="24"/>
          <w:szCs w:val="24"/>
        </w:rPr>
      </w:pPr>
      <w:r w:rsidRPr="009E20FE">
        <w:rPr>
          <w:sz w:val="24"/>
          <w:szCs w:val="24"/>
        </w:rPr>
        <w:t>Toplantı yapılacak olan salon</w:t>
      </w:r>
      <w:r w:rsidR="00C24182" w:rsidRPr="009E20FE">
        <w:rPr>
          <w:sz w:val="24"/>
          <w:szCs w:val="24"/>
        </w:rPr>
        <w:t>/</w:t>
      </w:r>
      <w:r w:rsidR="00553038">
        <w:rPr>
          <w:sz w:val="24"/>
          <w:szCs w:val="24"/>
        </w:rPr>
        <w:t xml:space="preserve"> </w:t>
      </w:r>
      <w:proofErr w:type="gramStart"/>
      <w:r w:rsidR="00C24182" w:rsidRPr="009E20FE">
        <w:rPr>
          <w:sz w:val="24"/>
          <w:szCs w:val="24"/>
        </w:rPr>
        <w:t>online</w:t>
      </w:r>
      <w:proofErr w:type="gramEnd"/>
      <w:r w:rsidR="00C24182" w:rsidRPr="009E20FE">
        <w:rPr>
          <w:sz w:val="24"/>
          <w:szCs w:val="24"/>
        </w:rPr>
        <w:t xml:space="preserve"> link,</w:t>
      </w:r>
      <w:r w:rsidRPr="009E20FE">
        <w:rPr>
          <w:sz w:val="24"/>
          <w:szCs w:val="24"/>
        </w:rPr>
        <w:t xml:space="preserve"> toplantı detaylarının (Kişi sayısı, toplantı esnasında ihtiyaç duyulacak bilgisayar ve ses sistemi ekipmanları, ikramlar vb.) yazılı olduğu bir mail ile toplantıdan en az 3 iş günü öncesinde İdari İşler Müdürlüğü’ne bildirilerek rezervasyon oluşturulur. Katılımcılara toplantı tarihi, </w:t>
      </w:r>
      <w:proofErr w:type="gramStart"/>
      <w:r w:rsidRPr="009E20FE">
        <w:rPr>
          <w:sz w:val="24"/>
          <w:szCs w:val="24"/>
        </w:rPr>
        <w:t>saati  ve</w:t>
      </w:r>
      <w:proofErr w:type="gramEnd"/>
      <w:r w:rsidRPr="009E20FE">
        <w:rPr>
          <w:sz w:val="24"/>
          <w:szCs w:val="24"/>
        </w:rPr>
        <w:t xml:space="preserve"> toplantı yeri, toplantı gündemi ile birlikte duyurulur.</w:t>
      </w:r>
    </w:p>
    <w:p w:rsidR="00C24182" w:rsidRPr="009E20FE" w:rsidRDefault="00C24182" w:rsidP="009E20FE">
      <w:pPr>
        <w:spacing w:line="360" w:lineRule="auto"/>
        <w:jc w:val="both"/>
        <w:rPr>
          <w:b/>
          <w:sz w:val="24"/>
          <w:szCs w:val="24"/>
        </w:rPr>
      </w:pPr>
    </w:p>
    <w:p w:rsidR="008F2947" w:rsidRPr="009E20FE" w:rsidRDefault="00F4105F" w:rsidP="009E20FE">
      <w:pPr>
        <w:spacing w:line="360" w:lineRule="auto"/>
        <w:jc w:val="both"/>
        <w:rPr>
          <w:b/>
          <w:sz w:val="24"/>
          <w:szCs w:val="24"/>
        </w:rPr>
      </w:pPr>
      <w:r w:rsidRPr="009E20FE">
        <w:rPr>
          <w:b/>
          <w:sz w:val="24"/>
          <w:szCs w:val="24"/>
        </w:rPr>
        <w:t>6</w:t>
      </w:r>
      <w:r w:rsidR="009136DF" w:rsidRPr="009E20FE">
        <w:rPr>
          <w:b/>
          <w:sz w:val="24"/>
          <w:szCs w:val="24"/>
        </w:rPr>
        <w:t>.1.3</w:t>
      </w:r>
      <w:r w:rsidR="008F2947" w:rsidRPr="009E20FE">
        <w:rPr>
          <w:b/>
          <w:sz w:val="24"/>
          <w:szCs w:val="24"/>
        </w:rPr>
        <w:tab/>
        <w:t>Toplantı Hazırlıkları</w:t>
      </w:r>
    </w:p>
    <w:p w:rsidR="004B4EF8" w:rsidRPr="009E20FE" w:rsidRDefault="004B4EF8" w:rsidP="009E20FE">
      <w:pPr>
        <w:spacing w:line="360" w:lineRule="auto"/>
        <w:jc w:val="both"/>
        <w:rPr>
          <w:b/>
          <w:sz w:val="24"/>
          <w:szCs w:val="24"/>
        </w:rPr>
      </w:pPr>
      <w:r w:rsidRPr="009E20FE">
        <w:rPr>
          <w:sz w:val="24"/>
          <w:szCs w:val="24"/>
        </w:rPr>
        <w:t xml:space="preserve">BEK toplantıları için aşağıda belirtilen adreste yayınlanmış olan süreçler uygulanır.(Ek-1) </w:t>
      </w:r>
      <w:hyperlink r:id="rId8" w:history="1">
        <w:r w:rsidRPr="009E20FE">
          <w:rPr>
            <w:rStyle w:val="Hyperlink"/>
            <w:b/>
            <w:sz w:val="24"/>
            <w:szCs w:val="24"/>
          </w:rPr>
          <w:t>https://phoenix.ieu.edu.tr/betanix/uploads/cms/kalite.ieu.edu.tr/9777_1652190208.pdf</w:t>
        </w:r>
      </w:hyperlink>
    </w:p>
    <w:p w:rsidR="004B4EF8" w:rsidRPr="009E20FE" w:rsidRDefault="004B4EF8" w:rsidP="009E20FE">
      <w:pPr>
        <w:spacing w:line="360" w:lineRule="auto"/>
        <w:jc w:val="both"/>
        <w:rPr>
          <w:b/>
          <w:sz w:val="24"/>
          <w:szCs w:val="24"/>
        </w:rPr>
      </w:pPr>
    </w:p>
    <w:p w:rsidR="008F2947" w:rsidRPr="009E20FE" w:rsidRDefault="008F2947" w:rsidP="009E20FE">
      <w:pPr>
        <w:spacing w:line="360" w:lineRule="auto"/>
        <w:jc w:val="both"/>
        <w:rPr>
          <w:sz w:val="24"/>
          <w:szCs w:val="24"/>
        </w:rPr>
      </w:pPr>
      <w:r w:rsidRPr="009E20FE">
        <w:rPr>
          <w:sz w:val="24"/>
          <w:szCs w:val="24"/>
        </w:rPr>
        <w:t xml:space="preserve">Toplantılara sunulmak üzere </w:t>
      </w:r>
      <w:hyperlink r:id="rId9" w:history="1">
        <w:r w:rsidR="00C24182" w:rsidRPr="009E20FE">
          <w:rPr>
            <w:rStyle w:val="Hyperlink"/>
            <w:sz w:val="24"/>
            <w:szCs w:val="24"/>
          </w:rPr>
          <w:t>bek@ieu.edu.tr</w:t>
        </w:r>
      </w:hyperlink>
      <w:r w:rsidR="00C24182" w:rsidRPr="009E20FE">
        <w:rPr>
          <w:sz w:val="24"/>
          <w:szCs w:val="24"/>
        </w:rPr>
        <w:t xml:space="preserve"> adresine</w:t>
      </w:r>
      <w:r w:rsidRPr="009E20FE">
        <w:rPr>
          <w:sz w:val="24"/>
          <w:szCs w:val="24"/>
        </w:rPr>
        <w:t xml:space="preserve"> maille ilgili </w:t>
      </w:r>
      <w:r w:rsidR="00C24182" w:rsidRPr="009E20FE">
        <w:rPr>
          <w:sz w:val="24"/>
          <w:szCs w:val="24"/>
        </w:rPr>
        <w:t xml:space="preserve">enstitü /fakülte/ yüksekokul </w:t>
      </w:r>
      <w:r w:rsidRPr="009E20FE">
        <w:rPr>
          <w:sz w:val="24"/>
          <w:szCs w:val="24"/>
        </w:rPr>
        <w:t>kurullar</w:t>
      </w:r>
      <w:r w:rsidR="004B4EF8" w:rsidRPr="009E20FE">
        <w:rPr>
          <w:sz w:val="24"/>
          <w:szCs w:val="24"/>
        </w:rPr>
        <w:t>ın</w:t>
      </w:r>
      <w:r w:rsidRPr="009E20FE">
        <w:rPr>
          <w:sz w:val="24"/>
          <w:szCs w:val="24"/>
        </w:rPr>
        <w:t xml:space="preserve">dan gelen kararlar, </w:t>
      </w:r>
      <w:proofErr w:type="spellStart"/>
      <w:r w:rsidRPr="009E20FE">
        <w:rPr>
          <w:sz w:val="24"/>
          <w:szCs w:val="24"/>
        </w:rPr>
        <w:t>dökümanlar</w:t>
      </w:r>
      <w:proofErr w:type="spellEnd"/>
      <w:r w:rsidR="004B4EF8" w:rsidRPr="009E20FE">
        <w:rPr>
          <w:sz w:val="24"/>
          <w:szCs w:val="24"/>
        </w:rPr>
        <w:t xml:space="preserve"> konu başlıklarına uygun olarak </w:t>
      </w:r>
      <w:r w:rsidRPr="009E20FE">
        <w:rPr>
          <w:sz w:val="24"/>
          <w:szCs w:val="24"/>
        </w:rPr>
        <w:t xml:space="preserve">ilgili toplantının gündemine alınır. Hazırlanan gündemler </w:t>
      </w:r>
      <w:r w:rsidR="004B4EF8" w:rsidRPr="009E20FE">
        <w:rPr>
          <w:sz w:val="24"/>
          <w:szCs w:val="24"/>
        </w:rPr>
        <w:t xml:space="preserve">komisyon başkanının </w:t>
      </w:r>
      <w:r w:rsidRPr="009E20FE">
        <w:rPr>
          <w:sz w:val="24"/>
          <w:szCs w:val="24"/>
        </w:rPr>
        <w:t xml:space="preserve">onayı alınarak tüm katılımcıların görebildiği ortak alanda toplantıdan önce incelenmek </w:t>
      </w:r>
      <w:r w:rsidR="00731414" w:rsidRPr="009E20FE">
        <w:rPr>
          <w:sz w:val="24"/>
          <w:szCs w:val="24"/>
        </w:rPr>
        <w:t>üzere</w:t>
      </w:r>
      <w:r w:rsidRPr="009E20FE">
        <w:rPr>
          <w:sz w:val="24"/>
          <w:szCs w:val="24"/>
        </w:rPr>
        <w:t xml:space="preserve"> paylaşılır ve bu paylaşım tekrar katılımcılara mail yolu ile bildirilir.</w:t>
      </w:r>
    </w:p>
    <w:p w:rsidR="00F2451E" w:rsidRPr="009E20FE" w:rsidRDefault="00F2451E" w:rsidP="009E20FE">
      <w:pPr>
        <w:spacing w:line="360" w:lineRule="auto"/>
        <w:jc w:val="both"/>
        <w:rPr>
          <w:sz w:val="24"/>
          <w:szCs w:val="24"/>
        </w:rPr>
      </w:pPr>
    </w:p>
    <w:p w:rsidR="00032A3B" w:rsidRPr="009E20FE" w:rsidRDefault="00F4105F" w:rsidP="009E20FE">
      <w:pPr>
        <w:spacing w:line="360" w:lineRule="auto"/>
        <w:jc w:val="both"/>
        <w:rPr>
          <w:b/>
          <w:sz w:val="24"/>
          <w:szCs w:val="24"/>
        </w:rPr>
      </w:pPr>
      <w:r w:rsidRPr="009E20FE">
        <w:rPr>
          <w:b/>
          <w:sz w:val="24"/>
          <w:szCs w:val="24"/>
        </w:rPr>
        <w:t>6</w:t>
      </w:r>
      <w:r w:rsidR="003F54B4" w:rsidRPr="009E20FE">
        <w:rPr>
          <w:b/>
          <w:sz w:val="24"/>
          <w:szCs w:val="24"/>
        </w:rPr>
        <w:t>.1.4</w:t>
      </w:r>
      <w:r w:rsidR="003F54B4" w:rsidRPr="009E20FE">
        <w:rPr>
          <w:b/>
          <w:sz w:val="24"/>
          <w:szCs w:val="24"/>
        </w:rPr>
        <w:tab/>
        <w:t>Toplantı sonrasında yapılan çalışmalar</w:t>
      </w:r>
    </w:p>
    <w:p w:rsidR="004B4EF8" w:rsidRPr="009E20FE" w:rsidRDefault="004B4EF8" w:rsidP="009E20FE">
      <w:pPr>
        <w:pStyle w:val="ListParagraph"/>
        <w:numPr>
          <w:ilvl w:val="0"/>
          <w:numId w:val="36"/>
        </w:numPr>
        <w:spacing w:line="360" w:lineRule="auto"/>
        <w:jc w:val="both"/>
        <w:rPr>
          <w:rFonts w:ascii="Times New Roman" w:hAnsi="Times New Roman"/>
          <w:b/>
          <w:sz w:val="24"/>
          <w:szCs w:val="24"/>
        </w:rPr>
      </w:pPr>
      <w:r w:rsidRPr="009E20FE">
        <w:rPr>
          <w:rFonts w:ascii="Times New Roman" w:hAnsi="Times New Roman"/>
          <w:sz w:val="24"/>
          <w:szCs w:val="24"/>
        </w:rPr>
        <w:t xml:space="preserve">BEK toplantıları için aşağıda belirtilen adreste yayınlanmış olan süreçler uygulanır.(Ek-1) </w:t>
      </w:r>
      <w:hyperlink r:id="rId10" w:history="1">
        <w:r w:rsidRPr="009E20FE">
          <w:rPr>
            <w:rStyle w:val="Hyperlink"/>
            <w:rFonts w:ascii="Times New Roman" w:hAnsi="Times New Roman"/>
            <w:b/>
            <w:sz w:val="24"/>
            <w:szCs w:val="24"/>
          </w:rPr>
          <w:t>https://phoenix.ieu.edu.tr/betanix/uploads/cms/kalite.ieu.edu.tr/9777_1652190208.pdf</w:t>
        </w:r>
      </w:hyperlink>
    </w:p>
    <w:p w:rsidR="004B4EF8" w:rsidRPr="009E20FE" w:rsidRDefault="004B4EF8" w:rsidP="009E20FE">
      <w:pPr>
        <w:spacing w:line="360" w:lineRule="auto"/>
        <w:jc w:val="both"/>
        <w:rPr>
          <w:sz w:val="24"/>
          <w:szCs w:val="24"/>
        </w:rPr>
      </w:pPr>
    </w:p>
    <w:p w:rsidR="003F54B4" w:rsidRPr="009E20FE" w:rsidRDefault="003F54B4" w:rsidP="009E20FE">
      <w:pPr>
        <w:spacing w:line="360" w:lineRule="auto"/>
        <w:jc w:val="both"/>
        <w:rPr>
          <w:b/>
          <w:sz w:val="24"/>
          <w:szCs w:val="24"/>
        </w:rPr>
      </w:pPr>
    </w:p>
    <w:p w:rsidR="00067F9B" w:rsidRPr="009E20FE" w:rsidRDefault="00F4105F" w:rsidP="009E20FE">
      <w:pPr>
        <w:spacing w:line="360" w:lineRule="auto"/>
        <w:jc w:val="both"/>
        <w:rPr>
          <w:b/>
          <w:sz w:val="24"/>
          <w:szCs w:val="24"/>
        </w:rPr>
      </w:pPr>
      <w:r w:rsidRPr="009E20FE">
        <w:rPr>
          <w:b/>
          <w:sz w:val="24"/>
          <w:szCs w:val="24"/>
        </w:rPr>
        <w:t>6.1.5</w:t>
      </w:r>
      <w:r w:rsidR="008F2947" w:rsidRPr="009E20FE">
        <w:rPr>
          <w:b/>
          <w:sz w:val="24"/>
          <w:szCs w:val="24"/>
        </w:rPr>
        <w:tab/>
      </w:r>
      <w:r w:rsidR="0074010A" w:rsidRPr="009E20FE">
        <w:rPr>
          <w:b/>
          <w:sz w:val="24"/>
          <w:szCs w:val="24"/>
        </w:rPr>
        <w:t>Toplantılar yapılırken kullanılan formlar</w:t>
      </w:r>
    </w:p>
    <w:p w:rsidR="00612031" w:rsidRPr="009E20FE" w:rsidRDefault="00067F9B" w:rsidP="009E20FE">
      <w:pPr>
        <w:pStyle w:val="ListParagraph"/>
        <w:numPr>
          <w:ilvl w:val="0"/>
          <w:numId w:val="37"/>
        </w:numPr>
        <w:spacing w:line="360" w:lineRule="auto"/>
        <w:jc w:val="both"/>
        <w:rPr>
          <w:rFonts w:ascii="Times New Roman" w:hAnsi="Times New Roman"/>
          <w:bCs/>
          <w:sz w:val="24"/>
          <w:szCs w:val="24"/>
        </w:rPr>
      </w:pPr>
      <w:r w:rsidRPr="009E20FE">
        <w:rPr>
          <w:rFonts w:ascii="Times New Roman" w:hAnsi="Times New Roman"/>
          <w:bCs/>
          <w:sz w:val="24"/>
          <w:szCs w:val="24"/>
        </w:rPr>
        <w:t xml:space="preserve">Toplantı </w:t>
      </w:r>
      <w:r w:rsidR="008412C6" w:rsidRPr="009E20FE">
        <w:rPr>
          <w:rFonts w:ascii="Times New Roman" w:hAnsi="Times New Roman"/>
          <w:bCs/>
          <w:sz w:val="24"/>
          <w:szCs w:val="24"/>
        </w:rPr>
        <w:t>esnasında</w:t>
      </w:r>
      <w:r w:rsidR="009136DF" w:rsidRPr="009E20FE">
        <w:rPr>
          <w:rFonts w:ascii="Times New Roman" w:hAnsi="Times New Roman"/>
          <w:bCs/>
          <w:sz w:val="24"/>
          <w:szCs w:val="24"/>
        </w:rPr>
        <w:t xml:space="preserve"> </w:t>
      </w:r>
      <w:r w:rsidR="009252C8" w:rsidRPr="009E20FE">
        <w:rPr>
          <w:rFonts w:ascii="Times New Roman" w:hAnsi="Times New Roman"/>
          <w:bCs/>
          <w:sz w:val="24"/>
          <w:szCs w:val="24"/>
        </w:rPr>
        <w:t>katılımcılara</w:t>
      </w:r>
      <w:r w:rsidR="0074010A" w:rsidRPr="009E20FE">
        <w:rPr>
          <w:rFonts w:ascii="Times New Roman" w:hAnsi="Times New Roman"/>
          <w:bCs/>
          <w:sz w:val="24"/>
          <w:szCs w:val="24"/>
        </w:rPr>
        <w:t xml:space="preserve"> imzalatılan</w:t>
      </w:r>
      <w:r w:rsidRPr="009E20FE">
        <w:rPr>
          <w:rFonts w:ascii="Times New Roman" w:hAnsi="Times New Roman"/>
          <w:bCs/>
          <w:sz w:val="24"/>
          <w:szCs w:val="24"/>
        </w:rPr>
        <w:t xml:space="preserve"> üzerinde</w:t>
      </w:r>
      <w:r w:rsidR="00612031" w:rsidRPr="009E20FE">
        <w:rPr>
          <w:rFonts w:ascii="Times New Roman" w:hAnsi="Times New Roman"/>
          <w:bCs/>
          <w:sz w:val="24"/>
          <w:szCs w:val="24"/>
        </w:rPr>
        <w:t xml:space="preserve"> toplantı</w:t>
      </w:r>
      <w:r w:rsidR="0074010A" w:rsidRPr="009E20FE">
        <w:rPr>
          <w:rFonts w:ascii="Times New Roman" w:hAnsi="Times New Roman"/>
          <w:bCs/>
          <w:sz w:val="24"/>
          <w:szCs w:val="24"/>
        </w:rPr>
        <w:t xml:space="preserve">nın başlığı, </w:t>
      </w:r>
      <w:r w:rsidR="008412C6" w:rsidRPr="009E20FE">
        <w:rPr>
          <w:rFonts w:ascii="Times New Roman" w:hAnsi="Times New Roman"/>
          <w:bCs/>
          <w:sz w:val="24"/>
          <w:szCs w:val="24"/>
        </w:rPr>
        <w:t>toplantı numarası ve tarihinin yazılı olduğu ve katılımcı isimlerinin yer aldığı toplantı katılım formu</w:t>
      </w:r>
      <w:proofErr w:type="gramStart"/>
      <w:r w:rsidR="008412C6" w:rsidRPr="009E20FE">
        <w:rPr>
          <w:rFonts w:ascii="Times New Roman" w:hAnsi="Times New Roman"/>
          <w:bCs/>
          <w:sz w:val="24"/>
          <w:szCs w:val="24"/>
        </w:rPr>
        <w:t>.</w:t>
      </w:r>
      <w:r w:rsidR="00612031" w:rsidRPr="009E20FE">
        <w:rPr>
          <w:rFonts w:ascii="Times New Roman" w:hAnsi="Times New Roman"/>
          <w:bCs/>
          <w:sz w:val="24"/>
          <w:szCs w:val="24"/>
        </w:rPr>
        <w:t>;</w:t>
      </w:r>
      <w:proofErr w:type="gramEnd"/>
      <w:r w:rsidR="008412C6" w:rsidRPr="009E20FE">
        <w:rPr>
          <w:rFonts w:ascii="Times New Roman" w:hAnsi="Times New Roman"/>
          <w:bCs/>
          <w:sz w:val="24"/>
          <w:szCs w:val="24"/>
        </w:rPr>
        <w:t>(Ek</w:t>
      </w:r>
      <w:r w:rsidRPr="009E20FE">
        <w:rPr>
          <w:rFonts w:ascii="Times New Roman" w:hAnsi="Times New Roman"/>
          <w:bCs/>
          <w:sz w:val="24"/>
          <w:szCs w:val="24"/>
        </w:rPr>
        <w:t xml:space="preserve"> </w:t>
      </w:r>
      <w:r w:rsidR="00F46F20" w:rsidRPr="009E20FE">
        <w:rPr>
          <w:rFonts w:ascii="Times New Roman" w:hAnsi="Times New Roman"/>
          <w:bCs/>
          <w:sz w:val="24"/>
          <w:szCs w:val="24"/>
        </w:rPr>
        <w:t>2</w:t>
      </w:r>
      <w:r w:rsidR="008412C6" w:rsidRPr="009E20FE">
        <w:rPr>
          <w:rFonts w:ascii="Times New Roman" w:hAnsi="Times New Roman"/>
          <w:bCs/>
          <w:sz w:val="24"/>
          <w:szCs w:val="24"/>
        </w:rPr>
        <w:t>)</w:t>
      </w:r>
    </w:p>
    <w:p w:rsidR="008412C6" w:rsidRPr="009E20FE" w:rsidRDefault="008412C6" w:rsidP="009E20FE">
      <w:pPr>
        <w:pStyle w:val="ListParagraph"/>
        <w:numPr>
          <w:ilvl w:val="0"/>
          <w:numId w:val="37"/>
        </w:numPr>
        <w:spacing w:line="360" w:lineRule="auto"/>
        <w:jc w:val="both"/>
        <w:rPr>
          <w:rFonts w:ascii="Times New Roman" w:hAnsi="Times New Roman"/>
          <w:bCs/>
          <w:sz w:val="24"/>
          <w:szCs w:val="24"/>
        </w:rPr>
      </w:pPr>
      <w:r w:rsidRPr="009E20FE">
        <w:rPr>
          <w:rFonts w:ascii="Times New Roman" w:hAnsi="Times New Roman"/>
          <w:bCs/>
          <w:sz w:val="24"/>
          <w:szCs w:val="24"/>
        </w:rPr>
        <w:t>Toplantı başlamadan önce katılımcıların incelenmesi için sunulan gündem maddeleri ve metinlerinden oluşan doküman</w:t>
      </w:r>
      <w:r w:rsidR="00F46F20" w:rsidRPr="009E20FE">
        <w:rPr>
          <w:rFonts w:ascii="Times New Roman" w:hAnsi="Times New Roman"/>
          <w:bCs/>
          <w:sz w:val="24"/>
          <w:szCs w:val="24"/>
        </w:rPr>
        <w:t>/gündem ve ekleri.(Ek 3</w:t>
      </w:r>
      <w:r w:rsidRPr="009E20FE">
        <w:rPr>
          <w:rFonts w:ascii="Times New Roman" w:hAnsi="Times New Roman"/>
          <w:bCs/>
          <w:sz w:val="24"/>
          <w:szCs w:val="24"/>
        </w:rPr>
        <w:t>)</w:t>
      </w:r>
    </w:p>
    <w:p w:rsidR="008412C6" w:rsidRPr="009E20FE" w:rsidRDefault="00067F9B" w:rsidP="009E20FE">
      <w:pPr>
        <w:pStyle w:val="ListParagraph"/>
        <w:numPr>
          <w:ilvl w:val="0"/>
          <w:numId w:val="37"/>
        </w:numPr>
        <w:spacing w:line="360" w:lineRule="auto"/>
        <w:jc w:val="both"/>
        <w:rPr>
          <w:rFonts w:ascii="Times New Roman" w:eastAsia="SimSun" w:hAnsi="Times New Roman"/>
          <w:sz w:val="24"/>
          <w:szCs w:val="24"/>
        </w:rPr>
      </w:pPr>
      <w:r w:rsidRPr="009E20FE">
        <w:rPr>
          <w:rFonts w:ascii="Times New Roman" w:hAnsi="Times New Roman"/>
          <w:bCs/>
          <w:sz w:val="24"/>
          <w:szCs w:val="24"/>
        </w:rPr>
        <w:t xml:space="preserve">Yapılan toplantı </w:t>
      </w:r>
      <w:r w:rsidR="009252C8" w:rsidRPr="009E20FE">
        <w:rPr>
          <w:rFonts w:ascii="Times New Roman" w:hAnsi="Times New Roman"/>
          <w:bCs/>
          <w:sz w:val="24"/>
          <w:szCs w:val="24"/>
        </w:rPr>
        <w:t>esnasında</w:t>
      </w:r>
      <w:r w:rsidRPr="009E20FE">
        <w:rPr>
          <w:rFonts w:ascii="Times New Roman" w:hAnsi="Times New Roman"/>
          <w:bCs/>
          <w:sz w:val="24"/>
          <w:szCs w:val="24"/>
        </w:rPr>
        <w:t xml:space="preserve"> </w:t>
      </w:r>
      <w:r w:rsidR="008412C6" w:rsidRPr="009E20FE">
        <w:rPr>
          <w:rFonts w:ascii="Times New Roman" w:hAnsi="Times New Roman"/>
          <w:bCs/>
          <w:sz w:val="24"/>
          <w:szCs w:val="24"/>
        </w:rPr>
        <w:t xml:space="preserve">gündem maddelerinin de bulunduğu doküman üzerine yazılan toplantı özet cümlesi ve karardan oluşan </w:t>
      </w:r>
      <w:r w:rsidRPr="009E20FE">
        <w:rPr>
          <w:rFonts w:ascii="Times New Roman" w:hAnsi="Times New Roman"/>
          <w:bCs/>
          <w:sz w:val="24"/>
          <w:szCs w:val="24"/>
        </w:rPr>
        <w:t xml:space="preserve">“Toplantı </w:t>
      </w:r>
      <w:r w:rsidR="009252C8" w:rsidRPr="009E20FE">
        <w:rPr>
          <w:rFonts w:ascii="Times New Roman" w:hAnsi="Times New Roman"/>
          <w:bCs/>
          <w:sz w:val="24"/>
          <w:szCs w:val="24"/>
        </w:rPr>
        <w:t>Notları</w:t>
      </w:r>
      <w:r w:rsidRPr="009E20FE">
        <w:rPr>
          <w:rFonts w:ascii="Times New Roman" w:hAnsi="Times New Roman"/>
          <w:bCs/>
          <w:sz w:val="24"/>
          <w:szCs w:val="24"/>
        </w:rPr>
        <w:t xml:space="preserve">” </w:t>
      </w:r>
      <w:r w:rsidR="00BF3BAD" w:rsidRPr="009E20FE">
        <w:rPr>
          <w:rFonts w:ascii="Times New Roman" w:hAnsi="Times New Roman"/>
          <w:bCs/>
          <w:sz w:val="24"/>
          <w:szCs w:val="24"/>
        </w:rPr>
        <w:t>. (Ek-3</w:t>
      </w:r>
      <w:r w:rsidR="008412C6" w:rsidRPr="009E20FE">
        <w:rPr>
          <w:rFonts w:ascii="Times New Roman" w:hAnsi="Times New Roman"/>
          <w:bCs/>
          <w:sz w:val="24"/>
          <w:szCs w:val="24"/>
        </w:rPr>
        <w:t>)</w:t>
      </w:r>
      <w:r w:rsidR="008412C6" w:rsidRPr="009E20FE">
        <w:rPr>
          <w:rFonts w:ascii="Times New Roman" w:eastAsia="SimSun" w:hAnsi="Times New Roman"/>
          <w:sz w:val="24"/>
          <w:szCs w:val="24"/>
        </w:rPr>
        <w:t xml:space="preserve"> (Yapılan toplantı ardından, doldurulan toplantı notları, katılımcılara, Enstitü/Fakülte/Yüksekokul sekreterliklerine mail yöntemiyle paylaşılarak en geç iki iş günü içerisinde bildirilir.)</w:t>
      </w:r>
    </w:p>
    <w:p w:rsidR="009866FA" w:rsidRPr="009E20FE" w:rsidRDefault="009866FA" w:rsidP="009E20FE">
      <w:pPr>
        <w:spacing w:line="360" w:lineRule="auto"/>
        <w:jc w:val="both"/>
        <w:rPr>
          <w:rFonts w:eastAsia="SimSun"/>
          <w:b/>
          <w:sz w:val="24"/>
          <w:szCs w:val="24"/>
          <w:lang w:eastAsia="en-US"/>
        </w:rPr>
      </w:pPr>
    </w:p>
    <w:p w:rsidR="009866FA" w:rsidRPr="009E20FE" w:rsidRDefault="009866FA" w:rsidP="009E20FE">
      <w:pPr>
        <w:spacing w:line="360" w:lineRule="auto"/>
        <w:jc w:val="both"/>
        <w:rPr>
          <w:rFonts w:eastAsia="SimSun"/>
          <w:b/>
          <w:sz w:val="24"/>
          <w:szCs w:val="24"/>
          <w:lang w:eastAsia="en-US"/>
        </w:rPr>
      </w:pPr>
      <w:r w:rsidRPr="009E20FE">
        <w:rPr>
          <w:rFonts w:eastAsia="SimSun"/>
          <w:b/>
          <w:sz w:val="24"/>
          <w:szCs w:val="24"/>
          <w:lang w:eastAsia="en-US"/>
        </w:rPr>
        <w:t>İLGİLİ DOKÜMANLAR:</w:t>
      </w:r>
    </w:p>
    <w:p w:rsidR="009A45B3" w:rsidRPr="009E20FE" w:rsidRDefault="00F46F20" w:rsidP="009E20FE">
      <w:pPr>
        <w:spacing w:line="360" w:lineRule="auto"/>
        <w:jc w:val="both"/>
        <w:rPr>
          <w:rFonts w:eastAsia="SimSun"/>
          <w:sz w:val="24"/>
          <w:szCs w:val="24"/>
          <w:lang w:eastAsia="en-US"/>
        </w:rPr>
      </w:pPr>
      <w:r w:rsidRPr="009E20FE">
        <w:rPr>
          <w:rFonts w:eastAsia="SimSun"/>
          <w:sz w:val="24"/>
          <w:szCs w:val="24"/>
          <w:lang w:eastAsia="en-US"/>
        </w:rPr>
        <w:t>Ek-1: BEK süreçleri</w:t>
      </w:r>
    </w:p>
    <w:p w:rsidR="009A45B3" w:rsidRPr="009E20FE" w:rsidRDefault="005E4244" w:rsidP="009E20FE">
      <w:pPr>
        <w:spacing w:line="360" w:lineRule="auto"/>
        <w:jc w:val="both"/>
        <w:rPr>
          <w:rStyle w:val="Hyperlink"/>
          <w:rFonts w:eastAsia="SimSun"/>
          <w:color w:val="auto"/>
          <w:sz w:val="24"/>
          <w:szCs w:val="24"/>
          <w:lang w:eastAsia="en-US"/>
        </w:rPr>
      </w:pPr>
      <w:hyperlink r:id="rId11" w:history="1">
        <w:r w:rsidR="00F46F20" w:rsidRPr="009E20FE">
          <w:rPr>
            <w:rStyle w:val="Hyperlink"/>
            <w:rFonts w:eastAsia="SimSun"/>
            <w:color w:val="auto"/>
            <w:sz w:val="24"/>
            <w:szCs w:val="24"/>
            <w:lang w:eastAsia="en-US"/>
          </w:rPr>
          <w:t>Ek-2</w:t>
        </w:r>
        <w:r w:rsidR="009866FA" w:rsidRPr="009E20FE">
          <w:rPr>
            <w:rStyle w:val="Hyperlink"/>
            <w:rFonts w:eastAsia="SimSun"/>
            <w:color w:val="auto"/>
            <w:sz w:val="24"/>
            <w:szCs w:val="24"/>
            <w:lang w:eastAsia="en-US"/>
          </w:rPr>
          <w:t>: Toplantı Katılım Formu Şablonu</w:t>
        </w:r>
      </w:hyperlink>
    </w:p>
    <w:p w:rsidR="00F4105F" w:rsidRPr="009E20FE" w:rsidRDefault="00F46F20" w:rsidP="009E20FE">
      <w:pPr>
        <w:spacing w:line="360" w:lineRule="auto"/>
        <w:jc w:val="both"/>
        <w:rPr>
          <w:rStyle w:val="Hyperlink"/>
          <w:rFonts w:eastAsia="SimSun"/>
          <w:color w:val="auto"/>
          <w:sz w:val="24"/>
          <w:szCs w:val="24"/>
          <w:lang w:eastAsia="en-US"/>
        </w:rPr>
      </w:pPr>
      <w:r w:rsidRPr="009E20FE">
        <w:rPr>
          <w:rStyle w:val="Hyperlink"/>
          <w:rFonts w:eastAsia="SimSun"/>
          <w:color w:val="auto"/>
          <w:sz w:val="24"/>
          <w:szCs w:val="24"/>
          <w:lang w:eastAsia="en-US"/>
        </w:rPr>
        <w:t>Ek-3</w:t>
      </w:r>
      <w:r w:rsidR="00F4105F" w:rsidRPr="009E20FE">
        <w:rPr>
          <w:rStyle w:val="Hyperlink"/>
          <w:rFonts w:eastAsia="SimSun"/>
          <w:color w:val="auto"/>
          <w:sz w:val="24"/>
          <w:szCs w:val="24"/>
          <w:lang w:eastAsia="en-US"/>
        </w:rPr>
        <w:t>: Gündem</w:t>
      </w:r>
      <w:r w:rsidR="00BF3BAD" w:rsidRPr="009E20FE">
        <w:rPr>
          <w:rStyle w:val="Hyperlink"/>
          <w:rFonts w:eastAsia="SimSun"/>
          <w:color w:val="auto"/>
          <w:sz w:val="24"/>
          <w:szCs w:val="24"/>
          <w:lang w:eastAsia="en-US"/>
        </w:rPr>
        <w:t xml:space="preserve"> ve toplantı notları</w:t>
      </w:r>
    </w:p>
    <w:p w:rsidR="009A45B3" w:rsidRPr="009E20FE" w:rsidRDefault="009A45B3" w:rsidP="009E20FE">
      <w:pPr>
        <w:spacing w:line="360" w:lineRule="auto"/>
        <w:jc w:val="both"/>
        <w:rPr>
          <w:rFonts w:eastAsia="SimSun"/>
          <w:sz w:val="24"/>
          <w:szCs w:val="24"/>
          <w:lang w:eastAsia="en-US"/>
        </w:rPr>
      </w:pPr>
    </w:p>
    <w:p w:rsidR="00634F8A" w:rsidRPr="009E20FE" w:rsidRDefault="00634F8A" w:rsidP="009E20FE">
      <w:pPr>
        <w:spacing w:line="360" w:lineRule="auto"/>
        <w:jc w:val="both"/>
        <w:rPr>
          <w:rFonts w:eastAsia="SimSun"/>
          <w:sz w:val="24"/>
          <w:szCs w:val="24"/>
          <w:lang w:eastAsia="en-US"/>
        </w:rPr>
      </w:pPr>
      <w:r w:rsidRPr="009E20FE">
        <w:rPr>
          <w:rFonts w:eastAsia="SimSun"/>
          <w:sz w:val="24"/>
          <w:szCs w:val="24"/>
          <w:lang w:eastAsia="en-US"/>
        </w:rPr>
        <w:br w:type="page"/>
      </w:r>
    </w:p>
    <w:p w:rsidR="009A45B3" w:rsidRPr="009E20FE" w:rsidRDefault="00634F8A" w:rsidP="009E20FE">
      <w:pPr>
        <w:spacing w:line="360" w:lineRule="auto"/>
        <w:jc w:val="both"/>
        <w:rPr>
          <w:rFonts w:eastAsia="SimSun"/>
          <w:b/>
          <w:sz w:val="24"/>
          <w:szCs w:val="24"/>
          <w:u w:val="single"/>
          <w:lang w:eastAsia="en-US"/>
        </w:rPr>
      </w:pPr>
      <w:r w:rsidRPr="009E20FE">
        <w:rPr>
          <w:rFonts w:eastAsia="SimSun"/>
          <w:b/>
          <w:sz w:val="24"/>
          <w:szCs w:val="24"/>
          <w:u w:val="single"/>
          <w:lang w:eastAsia="en-US"/>
        </w:rPr>
        <w:lastRenderedPageBreak/>
        <w:t>Ek-1</w:t>
      </w:r>
    </w:p>
    <w:p w:rsidR="00634F8A" w:rsidRPr="009E20FE" w:rsidRDefault="00634F8A" w:rsidP="009E20FE">
      <w:pPr>
        <w:spacing w:line="360" w:lineRule="auto"/>
        <w:jc w:val="both"/>
        <w:rPr>
          <w:rFonts w:eastAsia="SimSun"/>
          <w:sz w:val="24"/>
          <w:szCs w:val="24"/>
          <w:lang w:eastAsia="en-US"/>
        </w:rPr>
      </w:pPr>
    </w:p>
    <w:p w:rsidR="00634F8A" w:rsidRPr="009E20FE" w:rsidRDefault="00BF3BAD" w:rsidP="009E20FE">
      <w:pPr>
        <w:spacing w:line="360" w:lineRule="auto"/>
        <w:jc w:val="both"/>
        <w:rPr>
          <w:rFonts w:eastAsia="SimSun"/>
          <w:sz w:val="24"/>
          <w:szCs w:val="24"/>
          <w:lang w:eastAsia="en-US"/>
        </w:rPr>
      </w:pPr>
      <w:r w:rsidRPr="009E20FE">
        <w:rPr>
          <w:noProof/>
          <w:sz w:val="24"/>
          <w:szCs w:val="24"/>
          <w:lang w:val="en-US" w:eastAsia="en-US"/>
        </w:rPr>
        <w:drawing>
          <wp:inline distT="0" distB="0" distL="0" distR="0" wp14:anchorId="1168572F" wp14:editId="4456BE7D">
            <wp:extent cx="6660515" cy="4695825"/>
            <wp:effectExtent l="0" t="0" r="698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60515" cy="4695825"/>
                    </a:xfrm>
                    <a:prstGeom prst="rect">
                      <a:avLst/>
                    </a:prstGeom>
                  </pic:spPr>
                </pic:pic>
              </a:graphicData>
            </a:graphic>
          </wp:inline>
        </w:drawing>
      </w:r>
    </w:p>
    <w:p w:rsidR="00BF3BAD" w:rsidRPr="009E20FE" w:rsidRDefault="00BF3BAD" w:rsidP="009E20FE">
      <w:pPr>
        <w:spacing w:line="360" w:lineRule="auto"/>
        <w:jc w:val="both"/>
        <w:rPr>
          <w:rFonts w:eastAsia="SimSun"/>
          <w:sz w:val="24"/>
          <w:szCs w:val="24"/>
          <w:lang w:eastAsia="en-US"/>
        </w:rPr>
      </w:pPr>
      <w:r w:rsidRPr="009E20FE">
        <w:rPr>
          <w:rFonts w:eastAsia="SimSun"/>
          <w:sz w:val="24"/>
          <w:szCs w:val="24"/>
          <w:lang w:eastAsia="en-US"/>
        </w:rPr>
        <w:br w:type="page"/>
      </w:r>
    </w:p>
    <w:p w:rsidR="00BF3BAD" w:rsidRPr="009E20FE" w:rsidRDefault="00BF3BAD" w:rsidP="009E20FE">
      <w:pPr>
        <w:spacing w:line="360" w:lineRule="auto"/>
        <w:jc w:val="both"/>
        <w:rPr>
          <w:rFonts w:eastAsia="SimSun"/>
          <w:sz w:val="24"/>
          <w:szCs w:val="24"/>
          <w:lang w:eastAsia="en-US"/>
        </w:rPr>
      </w:pPr>
    </w:p>
    <w:p w:rsidR="00BF3BAD" w:rsidRPr="009E20FE" w:rsidRDefault="00BF3BAD" w:rsidP="009E20FE">
      <w:pPr>
        <w:spacing w:line="360" w:lineRule="auto"/>
        <w:jc w:val="both"/>
        <w:rPr>
          <w:rFonts w:eastAsia="SimSun"/>
          <w:sz w:val="24"/>
          <w:szCs w:val="24"/>
          <w:lang w:eastAsia="en-US"/>
        </w:rPr>
      </w:pPr>
      <w:r w:rsidRPr="009E20FE">
        <w:rPr>
          <w:noProof/>
          <w:sz w:val="24"/>
          <w:szCs w:val="24"/>
          <w:lang w:val="en-US" w:eastAsia="en-US"/>
        </w:rPr>
        <w:drawing>
          <wp:inline distT="0" distB="0" distL="0" distR="0" wp14:anchorId="03F503DF" wp14:editId="154A0695">
            <wp:extent cx="6660515" cy="4716780"/>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60515" cy="4716780"/>
                    </a:xfrm>
                    <a:prstGeom prst="rect">
                      <a:avLst/>
                    </a:prstGeom>
                  </pic:spPr>
                </pic:pic>
              </a:graphicData>
            </a:graphic>
          </wp:inline>
        </w:drawing>
      </w:r>
    </w:p>
    <w:p w:rsidR="00BF3BAD" w:rsidRPr="009E20FE" w:rsidRDefault="00BF3BAD" w:rsidP="009E20FE">
      <w:pPr>
        <w:spacing w:line="360" w:lineRule="auto"/>
        <w:jc w:val="both"/>
        <w:rPr>
          <w:rFonts w:eastAsia="SimSun"/>
          <w:sz w:val="24"/>
          <w:szCs w:val="24"/>
          <w:lang w:eastAsia="en-US"/>
        </w:rPr>
      </w:pPr>
    </w:p>
    <w:p w:rsidR="00634F8A" w:rsidRPr="009E20FE" w:rsidRDefault="00634F8A" w:rsidP="009E20FE">
      <w:pPr>
        <w:shd w:val="clear" w:color="auto" w:fill="FFFFFF" w:themeFill="background1"/>
        <w:spacing w:line="360" w:lineRule="auto"/>
        <w:jc w:val="both"/>
        <w:rPr>
          <w:sz w:val="24"/>
          <w:szCs w:val="24"/>
        </w:rPr>
      </w:pPr>
      <w:r w:rsidRPr="009E20FE">
        <w:rPr>
          <w:sz w:val="24"/>
          <w:szCs w:val="24"/>
        </w:rPr>
        <w:br w:type="page"/>
      </w:r>
    </w:p>
    <w:p w:rsidR="00634F8A" w:rsidRPr="009E20FE" w:rsidRDefault="00634F8A" w:rsidP="009E20FE">
      <w:pPr>
        <w:shd w:val="clear" w:color="auto" w:fill="FFFFFF" w:themeFill="background1"/>
        <w:spacing w:line="360" w:lineRule="auto"/>
        <w:jc w:val="both"/>
        <w:rPr>
          <w:sz w:val="24"/>
          <w:szCs w:val="24"/>
        </w:rPr>
      </w:pPr>
    </w:p>
    <w:p w:rsidR="00634F8A" w:rsidRPr="009E20FE" w:rsidRDefault="00634F8A" w:rsidP="009E20FE">
      <w:pPr>
        <w:spacing w:line="360" w:lineRule="auto"/>
        <w:jc w:val="both"/>
        <w:rPr>
          <w:rFonts w:eastAsia="SimSun"/>
          <w:b/>
          <w:sz w:val="24"/>
          <w:szCs w:val="24"/>
          <w:u w:val="single"/>
          <w:lang w:eastAsia="en-US"/>
        </w:rPr>
      </w:pPr>
      <w:r w:rsidRPr="009E20FE">
        <w:rPr>
          <w:rFonts w:eastAsia="SimSun"/>
          <w:b/>
          <w:sz w:val="24"/>
          <w:szCs w:val="24"/>
          <w:u w:val="single"/>
          <w:lang w:eastAsia="en-US"/>
        </w:rPr>
        <w:t>Ek-2:</w:t>
      </w:r>
    </w:p>
    <w:p w:rsidR="00444ABF" w:rsidRPr="009E20FE" w:rsidRDefault="00444ABF" w:rsidP="009E20FE">
      <w:pPr>
        <w:spacing w:line="360" w:lineRule="auto"/>
        <w:jc w:val="both"/>
        <w:rPr>
          <w:rFonts w:eastAsia="SimSun"/>
          <w:b/>
          <w:sz w:val="24"/>
          <w:szCs w:val="24"/>
          <w:u w:val="single"/>
          <w:lang w:eastAsia="en-US"/>
        </w:rPr>
      </w:pPr>
    </w:p>
    <w:p w:rsidR="00634F8A" w:rsidRPr="009E20FE" w:rsidRDefault="00BF3BAD" w:rsidP="009E20FE">
      <w:pPr>
        <w:spacing w:line="360" w:lineRule="auto"/>
        <w:jc w:val="both"/>
        <w:rPr>
          <w:rFonts w:eastAsia="SimSun"/>
          <w:sz w:val="24"/>
          <w:szCs w:val="24"/>
          <w:lang w:eastAsia="en-US"/>
        </w:rPr>
      </w:pPr>
      <w:r w:rsidRPr="009E20FE">
        <w:rPr>
          <w:noProof/>
          <w:sz w:val="24"/>
          <w:szCs w:val="24"/>
          <w:lang w:val="en-US" w:eastAsia="en-US"/>
        </w:rPr>
        <w:drawing>
          <wp:inline distT="0" distB="0" distL="0" distR="0" wp14:anchorId="35684B71" wp14:editId="0758DED1">
            <wp:extent cx="6660515" cy="5554980"/>
            <wp:effectExtent l="0" t="0" r="698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0515" cy="5554980"/>
                    </a:xfrm>
                    <a:prstGeom prst="rect">
                      <a:avLst/>
                    </a:prstGeom>
                  </pic:spPr>
                </pic:pic>
              </a:graphicData>
            </a:graphic>
          </wp:inline>
        </w:drawing>
      </w:r>
    </w:p>
    <w:p w:rsidR="00444ABF" w:rsidRPr="009E20FE" w:rsidRDefault="009A45B3" w:rsidP="009E20FE">
      <w:pPr>
        <w:tabs>
          <w:tab w:val="left" w:pos="3135"/>
        </w:tabs>
        <w:spacing w:line="360" w:lineRule="auto"/>
        <w:jc w:val="both"/>
        <w:rPr>
          <w:rFonts w:eastAsia="SimSun"/>
          <w:sz w:val="24"/>
          <w:szCs w:val="24"/>
          <w:lang w:eastAsia="en-US"/>
        </w:rPr>
      </w:pPr>
      <w:r w:rsidRPr="009E20FE">
        <w:rPr>
          <w:rFonts w:eastAsia="SimSun"/>
          <w:sz w:val="24"/>
          <w:szCs w:val="24"/>
          <w:lang w:eastAsia="en-US"/>
        </w:rPr>
        <w:tab/>
      </w:r>
    </w:p>
    <w:p w:rsidR="000D02D2" w:rsidRPr="009E20FE" w:rsidRDefault="000D02D2" w:rsidP="009E20FE">
      <w:pPr>
        <w:tabs>
          <w:tab w:val="left" w:pos="3135"/>
        </w:tabs>
        <w:spacing w:line="360" w:lineRule="auto"/>
        <w:jc w:val="both"/>
        <w:rPr>
          <w:rFonts w:eastAsia="SimSun"/>
          <w:sz w:val="24"/>
          <w:szCs w:val="24"/>
          <w:lang w:eastAsia="en-US"/>
        </w:rPr>
      </w:pPr>
    </w:p>
    <w:p w:rsidR="00444ABF" w:rsidRPr="009E20FE" w:rsidRDefault="00444ABF" w:rsidP="009E20FE">
      <w:pPr>
        <w:tabs>
          <w:tab w:val="left" w:pos="3135"/>
        </w:tabs>
        <w:spacing w:line="360" w:lineRule="auto"/>
        <w:jc w:val="both"/>
        <w:rPr>
          <w:rFonts w:eastAsia="SimSun"/>
          <w:sz w:val="24"/>
          <w:szCs w:val="24"/>
          <w:lang w:eastAsia="en-US"/>
        </w:rPr>
      </w:pPr>
    </w:p>
    <w:p w:rsidR="00444ABF" w:rsidRPr="009E20FE" w:rsidRDefault="00444ABF" w:rsidP="009E20FE">
      <w:pPr>
        <w:tabs>
          <w:tab w:val="left" w:pos="3135"/>
        </w:tabs>
        <w:spacing w:line="360" w:lineRule="auto"/>
        <w:jc w:val="both"/>
        <w:rPr>
          <w:rFonts w:eastAsia="SimSun"/>
          <w:sz w:val="24"/>
          <w:szCs w:val="24"/>
          <w:lang w:eastAsia="en-US"/>
        </w:rPr>
      </w:pPr>
      <w:r w:rsidRPr="009E20FE">
        <w:rPr>
          <w:rFonts w:eastAsia="SimSun"/>
          <w:sz w:val="24"/>
          <w:szCs w:val="24"/>
          <w:lang w:eastAsia="en-US"/>
        </w:rPr>
        <w:br w:type="page"/>
      </w:r>
    </w:p>
    <w:p w:rsidR="00444ABF" w:rsidRDefault="00444ABF" w:rsidP="009E20FE">
      <w:pPr>
        <w:tabs>
          <w:tab w:val="left" w:pos="3135"/>
        </w:tabs>
        <w:spacing w:line="360" w:lineRule="auto"/>
        <w:jc w:val="both"/>
        <w:rPr>
          <w:rFonts w:eastAsia="SimSun"/>
          <w:b/>
          <w:sz w:val="24"/>
          <w:szCs w:val="24"/>
          <w:u w:val="single"/>
          <w:lang w:eastAsia="en-US"/>
        </w:rPr>
      </w:pPr>
      <w:r w:rsidRPr="009E20FE">
        <w:rPr>
          <w:rFonts w:eastAsia="SimSun"/>
          <w:b/>
          <w:sz w:val="24"/>
          <w:szCs w:val="24"/>
          <w:u w:val="single"/>
          <w:lang w:eastAsia="en-US"/>
        </w:rPr>
        <w:lastRenderedPageBreak/>
        <w:t>Ek-3:</w:t>
      </w:r>
    </w:p>
    <w:p w:rsidR="00996E91" w:rsidRDefault="00996E91" w:rsidP="009E20FE">
      <w:pPr>
        <w:tabs>
          <w:tab w:val="left" w:pos="3135"/>
        </w:tabs>
        <w:spacing w:line="360" w:lineRule="auto"/>
        <w:jc w:val="both"/>
        <w:rPr>
          <w:rFonts w:eastAsia="SimSun"/>
          <w:b/>
          <w:sz w:val="24"/>
          <w:szCs w:val="24"/>
          <w:u w:val="single"/>
          <w:lang w:eastAsia="en-US"/>
        </w:rPr>
      </w:pPr>
    </w:p>
    <w:p w:rsidR="00996E91" w:rsidRDefault="00996E91" w:rsidP="009E20FE">
      <w:pPr>
        <w:tabs>
          <w:tab w:val="left" w:pos="3135"/>
        </w:tabs>
        <w:spacing w:line="360" w:lineRule="auto"/>
        <w:jc w:val="both"/>
        <w:rPr>
          <w:rFonts w:eastAsia="SimSun"/>
          <w:b/>
          <w:sz w:val="24"/>
          <w:szCs w:val="24"/>
          <w:u w:val="single"/>
          <w:lang w:eastAsia="en-US"/>
        </w:rPr>
      </w:pPr>
    </w:p>
    <w:tbl>
      <w:tblPr>
        <w:tblStyle w:val="TableGrid"/>
        <w:tblW w:w="0" w:type="auto"/>
        <w:tblLook w:val="04A0" w:firstRow="1" w:lastRow="0" w:firstColumn="1" w:lastColumn="0" w:noHBand="0" w:noVBand="1"/>
      </w:tblPr>
      <w:tblGrid>
        <w:gridCol w:w="10399"/>
      </w:tblGrid>
      <w:tr w:rsidR="00996E91" w:rsidTr="00996E91">
        <w:tc>
          <w:tcPr>
            <w:tcW w:w="10479" w:type="dxa"/>
            <w:tcBorders>
              <w:top w:val="single" w:sz="36" w:space="0" w:color="auto"/>
              <w:left w:val="single" w:sz="36" w:space="0" w:color="auto"/>
              <w:bottom w:val="single" w:sz="36" w:space="0" w:color="auto"/>
              <w:right w:val="single" w:sz="36" w:space="0" w:color="auto"/>
            </w:tcBorders>
          </w:tcPr>
          <w:sdt>
            <w:sdtPr>
              <w:rPr>
                <w:rFonts w:ascii="Times New Roman" w:eastAsiaTheme="minorHAnsi" w:hAnsi="Times New Roman" w:cs="Times New Roman"/>
                <w:color w:val="auto"/>
                <w:sz w:val="24"/>
                <w:szCs w:val="24"/>
                <w:lang w:val="tr-TR" w:eastAsia="tr-TR"/>
              </w:rPr>
              <w:id w:val="1634212632"/>
              <w:docPartObj>
                <w:docPartGallery w:val="Table of Contents"/>
                <w:docPartUnique/>
              </w:docPartObj>
            </w:sdtPr>
            <w:sdtEndPr>
              <w:rPr>
                <w:rFonts w:eastAsia="Times New Roman"/>
                <w:b/>
                <w:bCs/>
                <w:noProof/>
              </w:rPr>
            </w:sdtEndPr>
            <w:sdtContent>
              <w:p w:rsidR="00996E91" w:rsidRPr="009E20FE" w:rsidRDefault="00996E91" w:rsidP="00996E91">
                <w:pPr>
                  <w:pStyle w:val="TOCHeading"/>
                  <w:tabs>
                    <w:tab w:val="left" w:pos="4055"/>
                  </w:tabs>
                  <w:spacing w:line="360" w:lineRule="auto"/>
                  <w:jc w:val="both"/>
                  <w:rPr>
                    <w:rFonts w:ascii="Times New Roman" w:hAnsi="Times New Roman" w:cs="Times New Roman"/>
                    <w:sz w:val="24"/>
                    <w:szCs w:val="24"/>
                  </w:rPr>
                </w:pPr>
                <w:r w:rsidRPr="009E20FE">
                  <w:rPr>
                    <w:rFonts w:ascii="Times New Roman" w:hAnsi="Times New Roman" w:cs="Times New Roman"/>
                    <w:sz w:val="24"/>
                    <w:szCs w:val="24"/>
                  </w:rPr>
                  <w:t>GÜNDEM</w:t>
                </w:r>
                <w:r>
                  <w:rPr>
                    <w:rFonts w:ascii="Times New Roman" w:hAnsi="Times New Roman" w:cs="Times New Roman"/>
                    <w:sz w:val="24"/>
                    <w:szCs w:val="24"/>
                  </w:rPr>
                  <w:tab/>
                </w:r>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r w:rsidRPr="009E20FE">
                  <w:rPr>
                    <w:rFonts w:ascii="Times New Roman" w:hAnsi="Times New Roman" w:cs="Times New Roman"/>
                    <w:sz w:val="24"/>
                    <w:szCs w:val="24"/>
                  </w:rPr>
                  <w:fldChar w:fldCharType="begin"/>
                </w:r>
                <w:r w:rsidRPr="009E20FE">
                  <w:rPr>
                    <w:rFonts w:ascii="Times New Roman" w:hAnsi="Times New Roman" w:cs="Times New Roman"/>
                    <w:sz w:val="24"/>
                    <w:szCs w:val="24"/>
                  </w:rPr>
                  <w:instrText xml:space="preserve"> TOC \o "1-3" \h \z \u </w:instrText>
                </w:r>
                <w:r w:rsidRPr="009E20FE">
                  <w:rPr>
                    <w:rFonts w:ascii="Times New Roman" w:hAnsi="Times New Roman" w:cs="Times New Roman"/>
                    <w:sz w:val="24"/>
                    <w:szCs w:val="24"/>
                  </w:rPr>
                  <w:fldChar w:fldCharType="separate"/>
                </w:r>
                <w:hyperlink w:anchor="_Toc104463044" w:history="1">
                  <w:r w:rsidRPr="009E20FE">
                    <w:rPr>
                      <w:rStyle w:val="Hyperlink"/>
                      <w:rFonts w:ascii="Times New Roman" w:hAnsi="Times New Roman" w:cs="Times New Roman"/>
                      <w:b/>
                      <w:noProof/>
                      <w:sz w:val="24"/>
                      <w:szCs w:val="24"/>
                    </w:rPr>
                    <w:t>A-</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Yeni öğretim planı/ Öğretim planı değişikliği (Müfredat)</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_Toc104463044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45" w:history="1">
                  <w:r w:rsidRPr="009E20FE">
                    <w:rPr>
                      <w:rStyle w:val="Hyperlink"/>
                      <w:rFonts w:ascii="Times New Roman" w:hAnsi="Times New Roman" w:cs="Times New Roman"/>
                      <w:b/>
                      <w:noProof/>
                      <w:sz w:val="24"/>
                      <w:szCs w:val="24"/>
                    </w:rPr>
                    <w:t>A/1-</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Sinema ve Dijital Bölümü yeni müfredatına göre hazırlanan yandal programının görüşülmesi.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_Toc104463045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46" w:history="1">
                  <w:r w:rsidRPr="009E20FE">
                    <w:rPr>
                      <w:rStyle w:val="Hyperlink"/>
                      <w:rFonts w:ascii="Times New Roman" w:hAnsi="Times New Roman" w:cs="Times New Roman"/>
                      <w:b/>
                      <w:noProof/>
                      <w:sz w:val="24"/>
                      <w:szCs w:val="24"/>
                    </w:rPr>
                    <w:t>A/2-</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İşletme Fakültesi bünyesinde yer alan Bölümlere ait Yan Dal öğretim planları değişikliği talebi.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_Toc104463046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47" w:history="1">
                  <w:r w:rsidRPr="009E20FE">
                    <w:rPr>
                      <w:rStyle w:val="Hyperlink"/>
                      <w:rFonts w:ascii="Times New Roman" w:hAnsi="Times New Roman" w:cs="Times New Roman"/>
                      <w:b/>
                      <w:noProof/>
                      <w:sz w:val="24"/>
                      <w:szCs w:val="24"/>
                    </w:rPr>
                    <w:t>A/3-</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Uygulamalı Yönetim Bilimleri Yüksekokulu Gastronomi ve Mutfak Sanatları Bölümü’nün uygulanmakta olan öğretim planında değişiklik talebi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_Toc104463047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48" w:history="1">
                  <w:r w:rsidRPr="009E20FE">
                    <w:rPr>
                      <w:rStyle w:val="Hyperlink"/>
                      <w:rFonts w:ascii="Times New Roman" w:hAnsi="Times New Roman" w:cs="Times New Roman"/>
                      <w:b/>
                      <w:noProof/>
                      <w:sz w:val="24"/>
                      <w:szCs w:val="24"/>
                    </w:rPr>
                    <w:t>B-</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Yeni ders önerileri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_Toc104463048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1100"/>
                    <w:tab w:val="right" w:leader="dot" w:pos="9396"/>
                  </w:tabs>
                  <w:spacing w:line="360" w:lineRule="auto"/>
                  <w:jc w:val="both"/>
                  <w:rPr>
                    <w:rFonts w:ascii="Times New Roman" w:eastAsiaTheme="minorEastAsia" w:hAnsi="Times New Roman" w:cs="Times New Roman"/>
                    <w:noProof/>
                    <w:sz w:val="24"/>
                    <w:szCs w:val="24"/>
                    <w:lang w:val="en-US"/>
                  </w:rPr>
                </w:pPr>
                <w:hyperlink w:anchor="_Toc104463049" w:history="1">
                  <w:r w:rsidRPr="009E20FE">
                    <w:rPr>
                      <w:rStyle w:val="Hyperlink"/>
                      <w:rFonts w:ascii="Times New Roman" w:hAnsi="Times New Roman" w:cs="Times New Roman"/>
                      <w:b/>
                      <w:noProof/>
                      <w:sz w:val="24"/>
                      <w:szCs w:val="24"/>
                    </w:rPr>
                    <w:t xml:space="preserve">B/1- </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KHUK XXX Vergi Ceza Hukuku (LEE)</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_Toc104463049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1100"/>
                    <w:tab w:val="right" w:leader="dot" w:pos="9396"/>
                  </w:tabs>
                  <w:spacing w:line="360" w:lineRule="auto"/>
                  <w:jc w:val="both"/>
                  <w:rPr>
                    <w:rFonts w:ascii="Times New Roman" w:eastAsiaTheme="minorEastAsia" w:hAnsi="Times New Roman" w:cs="Times New Roman"/>
                    <w:noProof/>
                    <w:sz w:val="24"/>
                    <w:szCs w:val="24"/>
                    <w:lang w:val="en-US"/>
                  </w:rPr>
                </w:pPr>
                <w:hyperlink w:anchor="_Toc104463050" w:history="1">
                  <w:r w:rsidRPr="009E20FE">
                    <w:rPr>
                      <w:rStyle w:val="Hyperlink"/>
                      <w:rFonts w:ascii="Times New Roman" w:hAnsi="Times New Roman" w:cs="Times New Roman"/>
                      <w:b/>
                      <w:noProof/>
                      <w:sz w:val="24"/>
                      <w:szCs w:val="24"/>
                    </w:rPr>
                    <w:t xml:space="preserve">B/2- </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KHUK 5XX İnfaz Hukukunun Güncel Sorunları(LEE)</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_Toc104463050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51" w:history="1">
                  <w:r w:rsidRPr="009E20FE">
                    <w:rPr>
                      <w:rStyle w:val="Hyperlink"/>
                      <w:rFonts w:ascii="Times New Roman" w:hAnsi="Times New Roman" w:cs="Times New Roman"/>
                      <w:b/>
                      <w:noProof/>
                      <w:sz w:val="24"/>
                      <w:szCs w:val="24"/>
                    </w:rPr>
                    <w:t>B/3-</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KHUK 5XX Ceza Hukukunda Alternatif Uyuşmazlık Çözüm Yolları  (LEE)</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_Toc104463051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52" w:history="1">
                  <w:r w:rsidRPr="009E20FE">
                    <w:rPr>
                      <w:rStyle w:val="Hyperlink"/>
                      <w:rFonts w:ascii="Times New Roman" w:hAnsi="Times New Roman" w:cs="Times New Roman"/>
                      <w:b/>
                      <w:noProof/>
                      <w:sz w:val="24"/>
                      <w:szCs w:val="24"/>
                    </w:rPr>
                    <w:t>B/4-</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KHUK 5XX Ceza Muhakemesi Hukukunda Delil Yasakları (LEE)</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_Toc104463052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53" w:history="1">
                  <w:r w:rsidRPr="009E20FE">
                    <w:rPr>
                      <w:rStyle w:val="Hyperlink"/>
                      <w:rFonts w:ascii="Times New Roman" w:hAnsi="Times New Roman" w:cs="Times New Roman"/>
                      <w:b/>
                      <w:noProof/>
                      <w:sz w:val="24"/>
                      <w:szCs w:val="24"/>
                    </w:rPr>
                    <w:t>B/5-</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FFD 580 Kamusal Alan Tartışmaları: Tasarım ve Teori (LEE)</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_Toc104463053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54" w:history="1">
                  <w:r w:rsidRPr="009E20FE">
                    <w:rPr>
                      <w:rStyle w:val="Hyperlink"/>
                      <w:rFonts w:ascii="Times New Roman" w:hAnsi="Times New Roman" w:cs="Times New Roman"/>
                      <w:b/>
                      <w:noProof/>
                      <w:sz w:val="24"/>
                      <w:szCs w:val="24"/>
                    </w:rPr>
                    <w:t>C-</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Ders bilgisi değişikliği (Adı, kodu, AKTS, İEU kredisi, önkoşul değişiklikleri, ders amacı, öğrenme çıktıları, iş yükü, ders saati değişiklikleri)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_Toc104463054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55" w:history="1">
                  <w:r w:rsidRPr="009E20FE">
                    <w:rPr>
                      <w:rStyle w:val="Hyperlink"/>
                      <w:rFonts w:ascii="Times New Roman" w:hAnsi="Times New Roman" w:cs="Times New Roman"/>
                      <w:noProof/>
                      <w:sz w:val="24"/>
                      <w:szCs w:val="24"/>
                    </w:rPr>
                    <w:t>Gündem maddesi bulunmamaktadır.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_Toc104463055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56" w:history="1">
                  <w:r w:rsidRPr="009E20FE">
                    <w:rPr>
                      <w:rStyle w:val="Hyperlink"/>
                      <w:rFonts w:ascii="Times New Roman" w:hAnsi="Times New Roman" w:cs="Times New Roman"/>
                      <w:b/>
                      <w:noProof/>
                      <w:sz w:val="24"/>
                      <w:szCs w:val="24"/>
                    </w:rPr>
                    <w:t>D-</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Diploma objectives (Değişiklikler ve ilk kez mezun verecek olan bölüm/programlar için belirlenmesi)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_Toc104463056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57" w:history="1">
                  <w:r w:rsidRPr="009E20FE">
                    <w:rPr>
                      <w:rStyle w:val="Hyperlink"/>
                      <w:rFonts w:ascii="Times New Roman" w:hAnsi="Times New Roman" w:cs="Times New Roman"/>
                      <w:noProof/>
                      <w:sz w:val="24"/>
                      <w:szCs w:val="24"/>
                    </w:rPr>
                    <w:t>Gündem maddesi bulunmamaktadır.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_Toc104463057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58" w:history="1">
                  <w:r w:rsidRPr="009E20FE">
                    <w:rPr>
                      <w:rStyle w:val="Hyperlink"/>
                      <w:rFonts w:ascii="Times New Roman" w:hAnsi="Times New Roman" w:cs="Times New Roman"/>
                      <w:b/>
                      <w:noProof/>
                      <w:sz w:val="24"/>
                      <w:szCs w:val="24"/>
                    </w:rPr>
                    <w:t>E-</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Program çıktıları</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_Toc104463058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59" w:history="1">
                  <w:r w:rsidRPr="009E20FE">
                    <w:rPr>
                      <w:rStyle w:val="Hyperlink"/>
                      <w:rFonts w:ascii="Times New Roman" w:hAnsi="Times New Roman" w:cs="Times New Roman"/>
                      <w:noProof/>
                      <w:sz w:val="24"/>
                      <w:szCs w:val="24"/>
                    </w:rPr>
                    <w:t>Gündem maddesi bulunmamaktadır.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_Toc104463059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44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0" w:history="1">
                  <w:r w:rsidRPr="009E20FE">
                    <w:rPr>
                      <w:rStyle w:val="Hyperlink"/>
                      <w:rFonts w:ascii="Times New Roman" w:hAnsi="Times New Roman" w:cs="Times New Roman"/>
                      <w:b/>
                      <w:noProof/>
                      <w:sz w:val="24"/>
                      <w:szCs w:val="24"/>
                    </w:rPr>
                    <w:t>F-</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Diğer konular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_Toc104463060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1" w:history="1">
                  <w:r w:rsidRPr="009E20FE">
                    <w:rPr>
                      <w:rStyle w:val="Hyperlink"/>
                      <w:rFonts w:ascii="Times New Roman" w:hAnsi="Times New Roman" w:cs="Times New Roman"/>
                      <w:noProof/>
                      <w:sz w:val="24"/>
                      <w:szCs w:val="24"/>
                    </w:rPr>
                    <w:t>F/1-</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noProof/>
                      <w:sz w:val="24"/>
                      <w:szCs w:val="24"/>
                    </w:rPr>
                    <w:t>AKTS sayfasının yeniden yok yazısı kapsamında yapılandırılması için bilgi verilmesi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_Toc104463061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4</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62" w:history="1">
                  <w:r w:rsidRPr="009E20FE">
                    <w:rPr>
                      <w:rStyle w:val="Hyperlink"/>
                      <w:rFonts w:ascii="Times New Roman" w:hAnsi="Times New Roman" w:cs="Times New Roman"/>
                      <w:b/>
                      <w:noProof/>
                      <w:sz w:val="24"/>
                      <w:szCs w:val="24"/>
                    </w:rPr>
                    <w:t>İKİNCİ KEZ GELENLER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_Toc104463062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3" w:history="1">
                  <w:r w:rsidRPr="009E20FE">
                    <w:rPr>
                      <w:rStyle w:val="Hyperlink"/>
                      <w:rFonts w:ascii="Times New Roman" w:hAnsi="Times New Roman" w:cs="Times New Roman"/>
                      <w:b/>
                      <w:noProof/>
                      <w:sz w:val="24"/>
                      <w:szCs w:val="24"/>
                    </w:rPr>
                    <w:t>A-</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Yeni öğretim planı/ Öğretim planı değişikliği (Müfredat)</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_Toc104463063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64" w:history="1">
                  <w:r w:rsidRPr="009E20FE">
                    <w:rPr>
                      <w:rStyle w:val="Hyperlink"/>
                      <w:rFonts w:ascii="Times New Roman" w:hAnsi="Times New Roman" w:cs="Times New Roman"/>
                      <w:noProof/>
                      <w:sz w:val="24"/>
                      <w:szCs w:val="24"/>
                    </w:rPr>
                    <w:t>Gündem maddesi bulunmamaktadır.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_Toc104463064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5" w:history="1">
                  <w:r w:rsidRPr="009E20FE">
                    <w:rPr>
                      <w:rStyle w:val="Hyperlink"/>
                      <w:rFonts w:ascii="Times New Roman" w:hAnsi="Times New Roman" w:cs="Times New Roman"/>
                      <w:b/>
                      <w:noProof/>
                      <w:sz w:val="24"/>
                      <w:szCs w:val="24"/>
                    </w:rPr>
                    <w:t>B-</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Yeni ders önerileri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_Toc104463065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6" w:history="1">
                  <w:r w:rsidRPr="009E20FE">
                    <w:rPr>
                      <w:rStyle w:val="Hyperlink"/>
                      <w:rFonts w:ascii="Times New Roman" w:hAnsi="Times New Roman" w:cs="Times New Roman"/>
                      <w:b/>
                      <w:noProof/>
                      <w:sz w:val="24"/>
                      <w:szCs w:val="24"/>
                    </w:rPr>
                    <w:t>B/1-</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MCE 350 Endüstriyel Gömülü Sistemler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_Toc104463066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7" w:history="1">
                  <w:r w:rsidRPr="009E20FE">
                    <w:rPr>
                      <w:rStyle w:val="Hyperlink"/>
                      <w:rFonts w:ascii="Times New Roman" w:hAnsi="Times New Roman" w:cs="Times New Roman"/>
                      <w:b/>
                      <w:noProof/>
                      <w:sz w:val="24"/>
                      <w:szCs w:val="24"/>
                    </w:rPr>
                    <w:t>B/2-</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ME 4XX Hidrolik ve Pnömatik Devreler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_Toc104463067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8" w:history="1">
                  <w:r w:rsidRPr="009E20FE">
                    <w:rPr>
                      <w:rStyle w:val="Hyperlink"/>
                      <w:rFonts w:ascii="Times New Roman" w:hAnsi="Times New Roman" w:cs="Times New Roman"/>
                      <w:b/>
                      <w:noProof/>
                      <w:sz w:val="24"/>
                      <w:szCs w:val="24"/>
                    </w:rPr>
                    <w:t>B/3-</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MCE 340 Malzeme ve Üretim Yöntemleri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_Toc104463068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69" w:history="1">
                  <w:r w:rsidRPr="009E20FE">
                    <w:rPr>
                      <w:rStyle w:val="Hyperlink"/>
                      <w:rFonts w:ascii="Times New Roman" w:hAnsi="Times New Roman" w:cs="Times New Roman"/>
                      <w:b/>
                      <w:noProof/>
                      <w:sz w:val="24"/>
                      <w:szCs w:val="24"/>
                    </w:rPr>
                    <w:t>B/4-</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XXX-Fransızca A2 Temel Düzey Sertifika Sınav Hazırlığı</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_Toc104463069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0" w:history="1">
                  <w:r w:rsidRPr="009E20FE">
                    <w:rPr>
                      <w:rStyle w:val="Hyperlink"/>
                      <w:rFonts w:ascii="Times New Roman" w:hAnsi="Times New Roman" w:cs="Times New Roman"/>
                      <w:b/>
                      <w:noProof/>
                      <w:sz w:val="24"/>
                      <w:szCs w:val="24"/>
                    </w:rPr>
                    <w:t>B/5-</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XXX-Fransızca B1 Orta Düzey Sertifika Sınav Hazırlığı</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_Toc104463070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1" w:history="1">
                  <w:r w:rsidRPr="009E20FE">
                    <w:rPr>
                      <w:rStyle w:val="Hyperlink"/>
                      <w:rFonts w:ascii="Times New Roman" w:hAnsi="Times New Roman" w:cs="Times New Roman"/>
                      <w:b/>
                      <w:noProof/>
                      <w:sz w:val="24"/>
                      <w:szCs w:val="24"/>
                    </w:rPr>
                    <w:t>B/6-</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121Fransızca 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_Toc104463071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2" w:history="1">
                  <w:r w:rsidRPr="009E20FE">
                    <w:rPr>
                      <w:rStyle w:val="Hyperlink"/>
                      <w:rFonts w:ascii="Times New Roman" w:hAnsi="Times New Roman" w:cs="Times New Roman"/>
                      <w:b/>
                      <w:noProof/>
                      <w:sz w:val="24"/>
                      <w:szCs w:val="24"/>
                    </w:rPr>
                    <w:t>B/7-</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122 Fransızca II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_Toc104463072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3" w:history="1">
                  <w:r w:rsidRPr="009E20FE">
                    <w:rPr>
                      <w:rStyle w:val="Hyperlink"/>
                      <w:rFonts w:ascii="Times New Roman" w:hAnsi="Times New Roman" w:cs="Times New Roman"/>
                      <w:b/>
                      <w:noProof/>
                      <w:sz w:val="24"/>
                      <w:szCs w:val="24"/>
                    </w:rPr>
                    <w:t>B/8-</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221Fransızca III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_Toc104463073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4" w:history="1">
                  <w:r w:rsidRPr="009E20FE">
                    <w:rPr>
                      <w:rStyle w:val="Hyperlink"/>
                      <w:rFonts w:ascii="Times New Roman" w:hAnsi="Times New Roman" w:cs="Times New Roman"/>
                      <w:b/>
                      <w:noProof/>
                      <w:sz w:val="24"/>
                      <w:szCs w:val="24"/>
                    </w:rPr>
                    <w:t>B/9-</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222Fransızca IV</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_Toc104463074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110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5" w:history="1">
                  <w:r w:rsidRPr="009E20FE">
                    <w:rPr>
                      <w:rStyle w:val="Hyperlink"/>
                      <w:rFonts w:ascii="Times New Roman" w:hAnsi="Times New Roman" w:cs="Times New Roman"/>
                      <w:b/>
                      <w:noProof/>
                      <w:sz w:val="24"/>
                      <w:szCs w:val="24"/>
                    </w:rPr>
                    <w:t>B/10-</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321 Fransızca V</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_Toc104463075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5</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110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6" w:history="1">
                  <w:r w:rsidRPr="009E20FE">
                    <w:rPr>
                      <w:rStyle w:val="Hyperlink"/>
                      <w:rFonts w:ascii="Times New Roman" w:hAnsi="Times New Roman" w:cs="Times New Roman"/>
                      <w:b/>
                      <w:noProof/>
                      <w:sz w:val="24"/>
                      <w:szCs w:val="24"/>
                    </w:rPr>
                    <w:t>B/11-</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322Fransızca VI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_Toc104463076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110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7" w:history="1">
                  <w:r w:rsidRPr="009E20FE">
                    <w:rPr>
                      <w:rStyle w:val="Hyperlink"/>
                      <w:rFonts w:ascii="Times New Roman" w:hAnsi="Times New Roman" w:cs="Times New Roman"/>
                      <w:b/>
                      <w:noProof/>
                      <w:sz w:val="24"/>
                      <w:szCs w:val="24"/>
                    </w:rPr>
                    <w:t>B/12-</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421  Fransızca VII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_Toc104463077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110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8" w:history="1">
                  <w:r w:rsidRPr="009E20FE">
                    <w:rPr>
                      <w:rStyle w:val="Hyperlink"/>
                      <w:rFonts w:ascii="Times New Roman" w:hAnsi="Times New Roman" w:cs="Times New Roman"/>
                      <w:b/>
                      <w:noProof/>
                      <w:sz w:val="24"/>
                      <w:szCs w:val="24"/>
                    </w:rPr>
                    <w:t>B/13-</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FR 422 Fransızca VIII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_Toc104463078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79" w:history="1">
                  <w:r w:rsidRPr="009E20FE">
                    <w:rPr>
                      <w:rStyle w:val="Hyperlink"/>
                      <w:rFonts w:ascii="Times New Roman" w:hAnsi="Times New Roman" w:cs="Times New Roman"/>
                      <w:b/>
                      <w:noProof/>
                      <w:sz w:val="24"/>
                      <w:szCs w:val="24"/>
                    </w:rPr>
                    <w:t>C-</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Ders bilgisi değişikliği (Adı, kodu, AKTS, İEU kredisi, önkoşul değişiklikleri, ders amacı, öğrenme çıktıları, iş yükü, ders saati değişiklikleri)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_Toc104463079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80" w:history="1">
                  <w:r w:rsidRPr="009E20FE">
                    <w:rPr>
                      <w:rStyle w:val="Hyperlink"/>
                      <w:rFonts w:ascii="Times New Roman" w:hAnsi="Times New Roman" w:cs="Times New Roman"/>
                      <w:noProof/>
                      <w:sz w:val="24"/>
                      <w:szCs w:val="24"/>
                    </w:rPr>
                    <w:t>Gündem maddesi bulunmamaktadır.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_Toc104463080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81" w:history="1">
                  <w:r w:rsidRPr="009E20FE">
                    <w:rPr>
                      <w:rStyle w:val="Hyperlink"/>
                      <w:rFonts w:ascii="Times New Roman" w:hAnsi="Times New Roman" w:cs="Times New Roman"/>
                      <w:b/>
                      <w:noProof/>
                      <w:sz w:val="24"/>
                      <w:szCs w:val="24"/>
                    </w:rPr>
                    <w:t>D-</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Diploma objectives (Değişiklikler ve ilk kez mezun verecek olan bölüm/programlar için belirlenmesi)</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_Toc104463081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left" w:pos="880"/>
                    <w:tab w:val="right" w:leader="dot" w:pos="9396"/>
                  </w:tabs>
                  <w:spacing w:line="360" w:lineRule="auto"/>
                  <w:jc w:val="both"/>
                  <w:rPr>
                    <w:rFonts w:ascii="Times New Roman" w:eastAsiaTheme="minorEastAsia" w:hAnsi="Times New Roman" w:cs="Times New Roman"/>
                    <w:noProof/>
                    <w:sz w:val="24"/>
                    <w:szCs w:val="24"/>
                    <w:lang w:val="en-US"/>
                  </w:rPr>
                </w:pPr>
                <w:hyperlink w:anchor="_Toc104463082" w:history="1">
                  <w:r w:rsidRPr="009E20FE">
                    <w:rPr>
                      <w:rStyle w:val="Hyperlink"/>
                      <w:rFonts w:ascii="Times New Roman" w:hAnsi="Times New Roman" w:cs="Times New Roman"/>
                      <w:b/>
                      <w:noProof/>
                      <w:sz w:val="24"/>
                      <w:szCs w:val="24"/>
                    </w:rPr>
                    <w:t>D/1-</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İçmimarlık ve Çevre Tasarımı ve Görsel İletişim Tasarımı Bölümlerine ait Objectivesler. (3üncü kez gelen)</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_Toc104463082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660"/>
                    <w:tab w:val="right" w:leader="dot" w:pos="9396"/>
                  </w:tabs>
                  <w:spacing w:line="360" w:lineRule="auto"/>
                  <w:jc w:val="both"/>
                  <w:rPr>
                    <w:rFonts w:ascii="Times New Roman" w:eastAsiaTheme="minorEastAsia" w:hAnsi="Times New Roman" w:cs="Times New Roman"/>
                    <w:noProof/>
                    <w:sz w:val="24"/>
                    <w:szCs w:val="24"/>
                    <w:lang w:val="en-US"/>
                  </w:rPr>
                </w:pPr>
                <w:hyperlink w:anchor="_Toc104463083" w:history="1">
                  <w:r w:rsidRPr="009E20FE">
                    <w:rPr>
                      <w:rStyle w:val="Hyperlink"/>
                      <w:rFonts w:ascii="Times New Roman" w:hAnsi="Times New Roman" w:cs="Times New Roman"/>
                      <w:b/>
                      <w:noProof/>
                      <w:sz w:val="24"/>
                      <w:szCs w:val="24"/>
                    </w:rPr>
                    <w:t>E-</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Program çıktıları</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_Toc104463083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84" w:history="1">
                  <w:r w:rsidRPr="009E20FE">
                    <w:rPr>
                      <w:rStyle w:val="Hyperlink"/>
                      <w:rFonts w:ascii="Times New Roman" w:hAnsi="Times New Roman" w:cs="Times New Roman"/>
                      <w:noProof/>
                      <w:sz w:val="24"/>
                      <w:szCs w:val="24"/>
                    </w:rPr>
                    <w:t>Gündem maddesi bulunmamaktadır.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_Toc104463084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1"/>
                  <w:tabs>
                    <w:tab w:val="left" w:pos="440"/>
                    <w:tab w:val="right" w:leader="dot" w:pos="9396"/>
                  </w:tabs>
                  <w:spacing w:line="360" w:lineRule="auto"/>
                  <w:jc w:val="both"/>
                  <w:rPr>
                    <w:rFonts w:ascii="Times New Roman" w:eastAsiaTheme="minorEastAsia" w:hAnsi="Times New Roman" w:cs="Times New Roman"/>
                    <w:noProof/>
                    <w:sz w:val="24"/>
                    <w:szCs w:val="24"/>
                    <w:lang w:val="en-US"/>
                  </w:rPr>
                </w:pPr>
                <w:hyperlink w:anchor="_Toc104463085" w:history="1">
                  <w:r w:rsidRPr="009E20FE">
                    <w:rPr>
                      <w:rStyle w:val="Hyperlink"/>
                      <w:rFonts w:ascii="Times New Roman" w:hAnsi="Times New Roman" w:cs="Times New Roman"/>
                      <w:b/>
                      <w:noProof/>
                      <w:sz w:val="24"/>
                      <w:szCs w:val="24"/>
                    </w:rPr>
                    <w:t>F-</w:t>
                  </w:r>
                  <w:r w:rsidRPr="009E20FE">
                    <w:rPr>
                      <w:rFonts w:ascii="Times New Roman" w:eastAsiaTheme="minorEastAsia" w:hAnsi="Times New Roman" w:cs="Times New Roman"/>
                      <w:noProof/>
                      <w:sz w:val="24"/>
                      <w:szCs w:val="24"/>
                      <w:lang w:val="en-US"/>
                    </w:rPr>
                    <w:tab/>
                  </w:r>
                  <w:r w:rsidRPr="009E20FE">
                    <w:rPr>
                      <w:rStyle w:val="Hyperlink"/>
                      <w:rFonts w:ascii="Times New Roman" w:hAnsi="Times New Roman" w:cs="Times New Roman"/>
                      <w:b/>
                      <w:noProof/>
                      <w:sz w:val="24"/>
                      <w:szCs w:val="24"/>
                    </w:rPr>
                    <w:t>Diğer konular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_Toc104463085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pStyle w:val="TOC2"/>
                  <w:tabs>
                    <w:tab w:val="right" w:leader="dot" w:pos="9396"/>
                  </w:tabs>
                  <w:spacing w:line="360" w:lineRule="auto"/>
                  <w:jc w:val="both"/>
                  <w:rPr>
                    <w:rFonts w:ascii="Times New Roman" w:eastAsiaTheme="minorEastAsia" w:hAnsi="Times New Roman" w:cs="Times New Roman"/>
                    <w:noProof/>
                    <w:sz w:val="24"/>
                    <w:szCs w:val="24"/>
                    <w:lang w:val="en-US"/>
                  </w:rPr>
                </w:pPr>
                <w:hyperlink w:anchor="_Toc104463086" w:history="1">
                  <w:r w:rsidRPr="009E20FE">
                    <w:rPr>
                      <w:rStyle w:val="Hyperlink"/>
                      <w:rFonts w:ascii="Times New Roman" w:hAnsi="Times New Roman" w:cs="Times New Roman"/>
                      <w:noProof/>
                      <w:sz w:val="24"/>
                      <w:szCs w:val="24"/>
                    </w:rPr>
                    <w:t>Gündem maddesi bulunmamaktadır.</w:t>
                  </w:r>
                  <w:r w:rsidRPr="009E20FE">
                    <w:rPr>
                      <w:rFonts w:ascii="Times New Roman" w:hAnsi="Times New Roman" w:cs="Times New Roman"/>
                      <w:noProof/>
                      <w:webHidden/>
                      <w:sz w:val="24"/>
                      <w:szCs w:val="24"/>
                    </w:rPr>
                    <w:tab/>
                  </w:r>
                  <w:r w:rsidRPr="009E20FE">
                    <w:rPr>
                      <w:rFonts w:ascii="Times New Roman" w:hAnsi="Times New Roman" w:cs="Times New Roman"/>
                      <w:noProof/>
                      <w:webHidden/>
                      <w:sz w:val="24"/>
                      <w:szCs w:val="24"/>
                    </w:rPr>
                    <w:fldChar w:fldCharType="begin"/>
                  </w:r>
                  <w:r w:rsidRPr="009E20FE">
                    <w:rPr>
                      <w:rFonts w:ascii="Times New Roman" w:hAnsi="Times New Roman" w:cs="Times New Roman"/>
                      <w:noProof/>
                      <w:webHidden/>
                      <w:sz w:val="24"/>
                      <w:szCs w:val="24"/>
                    </w:rPr>
                    <w:instrText xml:space="preserve"> PAGEREF _Toc104463086 \h </w:instrText>
                  </w:r>
                  <w:r w:rsidRPr="009E20FE">
                    <w:rPr>
                      <w:rFonts w:ascii="Times New Roman" w:hAnsi="Times New Roman" w:cs="Times New Roman"/>
                      <w:noProof/>
                      <w:webHidden/>
                      <w:sz w:val="24"/>
                      <w:szCs w:val="24"/>
                    </w:rPr>
                  </w:r>
                  <w:r w:rsidRPr="009E20FE">
                    <w:rPr>
                      <w:rFonts w:ascii="Times New Roman" w:hAnsi="Times New Roman" w:cs="Times New Roman"/>
                      <w:noProof/>
                      <w:webHidden/>
                      <w:sz w:val="24"/>
                      <w:szCs w:val="24"/>
                    </w:rPr>
                    <w:fldChar w:fldCharType="separate"/>
                  </w:r>
                  <w:r w:rsidRPr="009E20FE">
                    <w:rPr>
                      <w:rFonts w:ascii="Times New Roman" w:hAnsi="Times New Roman" w:cs="Times New Roman"/>
                      <w:noProof/>
                      <w:webHidden/>
                      <w:sz w:val="24"/>
                      <w:szCs w:val="24"/>
                    </w:rPr>
                    <w:t>6</w:t>
                  </w:r>
                  <w:r w:rsidRPr="009E20FE">
                    <w:rPr>
                      <w:rFonts w:ascii="Times New Roman" w:hAnsi="Times New Roman" w:cs="Times New Roman"/>
                      <w:noProof/>
                      <w:webHidden/>
                      <w:sz w:val="24"/>
                      <w:szCs w:val="24"/>
                    </w:rPr>
                    <w:fldChar w:fldCharType="end"/>
                  </w:r>
                </w:hyperlink>
              </w:p>
              <w:p w:rsidR="00996E91" w:rsidRPr="009E20FE" w:rsidRDefault="00996E91" w:rsidP="00996E91">
                <w:pPr>
                  <w:spacing w:line="360" w:lineRule="auto"/>
                  <w:jc w:val="both"/>
                  <w:rPr>
                    <w:sz w:val="24"/>
                    <w:szCs w:val="24"/>
                  </w:rPr>
                </w:pPr>
                <w:r w:rsidRPr="009E20FE">
                  <w:rPr>
                    <w:b/>
                    <w:bCs/>
                    <w:noProof/>
                    <w:sz w:val="24"/>
                    <w:szCs w:val="24"/>
                  </w:rPr>
                  <w:fldChar w:fldCharType="end"/>
                </w:r>
              </w:p>
            </w:sdtContent>
          </w:sdt>
          <w:p w:rsidR="00996E91" w:rsidRDefault="00996E91" w:rsidP="00996E91">
            <w:pPr>
              <w:tabs>
                <w:tab w:val="left" w:pos="6345"/>
              </w:tabs>
              <w:spacing w:line="360" w:lineRule="auto"/>
              <w:jc w:val="both"/>
              <w:rPr>
                <w:b/>
                <w:sz w:val="24"/>
                <w:szCs w:val="24"/>
              </w:rPr>
            </w:pPr>
          </w:p>
          <w:p w:rsidR="00996E91" w:rsidRPr="009E20FE" w:rsidRDefault="00996E91" w:rsidP="00996E91">
            <w:pPr>
              <w:tabs>
                <w:tab w:val="left" w:pos="6345"/>
              </w:tabs>
              <w:spacing w:line="360" w:lineRule="auto"/>
              <w:jc w:val="both"/>
              <w:rPr>
                <w:b/>
                <w:sz w:val="24"/>
                <w:szCs w:val="24"/>
              </w:rPr>
            </w:pPr>
            <w:r w:rsidRPr="009E20FE">
              <w:rPr>
                <w:b/>
                <w:sz w:val="24"/>
                <w:szCs w:val="24"/>
              </w:rPr>
              <w:t>GÜNDEM:</w:t>
            </w: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0" w:name="_Toc104463044"/>
            <w:r w:rsidRPr="009E20FE">
              <w:rPr>
                <w:rFonts w:ascii="Times New Roman" w:hAnsi="Times New Roman" w:cs="Times New Roman"/>
                <w:sz w:val="24"/>
                <w:szCs w:val="24"/>
              </w:rPr>
              <w:t>A-</w:t>
            </w:r>
            <w:r w:rsidRPr="009E20FE">
              <w:rPr>
                <w:rFonts w:ascii="Times New Roman" w:hAnsi="Times New Roman" w:cs="Times New Roman"/>
                <w:sz w:val="24"/>
                <w:szCs w:val="24"/>
              </w:rPr>
              <w:tab/>
              <w:t>Yeni öğretim planı/ Öğretim planı değişikliği (Müfredat)</w:t>
            </w:r>
            <w:bookmarkEnd w:id="0"/>
          </w:p>
          <w:p w:rsidR="00996E91" w:rsidRPr="009E20FE" w:rsidRDefault="00996E91" w:rsidP="00996E91">
            <w:pPr>
              <w:pStyle w:val="Heading2"/>
              <w:spacing w:line="360" w:lineRule="auto"/>
              <w:rPr>
                <w:rFonts w:ascii="Times New Roman" w:hAnsi="Times New Roman"/>
                <w:b w:val="0"/>
                <w:szCs w:val="24"/>
              </w:rPr>
            </w:pPr>
            <w:bookmarkStart w:id="1" w:name="_Toc104463045"/>
            <w:bookmarkStart w:id="2" w:name="_GoBack"/>
            <w:bookmarkEnd w:id="2"/>
            <w:r w:rsidRPr="009E20FE">
              <w:rPr>
                <w:rFonts w:ascii="Times New Roman" w:hAnsi="Times New Roman"/>
                <w:szCs w:val="24"/>
              </w:rPr>
              <w:t>A/1-</w:t>
            </w:r>
            <w:r w:rsidRPr="009E20FE">
              <w:rPr>
                <w:rFonts w:ascii="Times New Roman" w:hAnsi="Times New Roman"/>
                <w:szCs w:val="24"/>
              </w:rPr>
              <w:tab/>
            </w:r>
            <w:proofErr w:type="spellStart"/>
            <w:r w:rsidRPr="009E20FE">
              <w:rPr>
                <w:rFonts w:ascii="Times New Roman" w:hAnsi="Times New Roman"/>
                <w:szCs w:val="24"/>
              </w:rPr>
              <w:t>Sinema</w:t>
            </w:r>
            <w:proofErr w:type="spellEnd"/>
            <w:r w:rsidRPr="009E20FE">
              <w:rPr>
                <w:rFonts w:ascii="Times New Roman" w:hAnsi="Times New Roman"/>
                <w:szCs w:val="24"/>
              </w:rPr>
              <w:t xml:space="preserve"> </w:t>
            </w:r>
            <w:proofErr w:type="spellStart"/>
            <w:r w:rsidRPr="009E20FE">
              <w:rPr>
                <w:rFonts w:ascii="Times New Roman" w:hAnsi="Times New Roman"/>
                <w:szCs w:val="24"/>
              </w:rPr>
              <w:t>ve</w:t>
            </w:r>
            <w:proofErr w:type="spellEnd"/>
            <w:r w:rsidRPr="009E20FE">
              <w:rPr>
                <w:rFonts w:ascii="Times New Roman" w:hAnsi="Times New Roman"/>
                <w:szCs w:val="24"/>
              </w:rPr>
              <w:t xml:space="preserve"> </w:t>
            </w:r>
            <w:proofErr w:type="spellStart"/>
            <w:r w:rsidRPr="009E20FE">
              <w:rPr>
                <w:rFonts w:ascii="Times New Roman" w:hAnsi="Times New Roman"/>
                <w:szCs w:val="24"/>
              </w:rPr>
              <w:t>Dijital</w:t>
            </w:r>
            <w:proofErr w:type="spellEnd"/>
            <w:r w:rsidRPr="009E20FE">
              <w:rPr>
                <w:rFonts w:ascii="Times New Roman" w:hAnsi="Times New Roman"/>
                <w:szCs w:val="24"/>
              </w:rPr>
              <w:t xml:space="preserve"> </w:t>
            </w:r>
            <w:proofErr w:type="spellStart"/>
            <w:r w:rsidRPr="009E20FE">
              <w:rPr>
                <w:rFonts w:ascii="Times New Roman" w:hAnsi="Times New Roman"/>
                <w:szCs w:val="24"/>
              </w:rPr>
              <w:t>Bölümü</w:t>
            </w:r>
            <w:proofErr w:type="spellEnd"/>
            <w:r w:rsidRPr="009E20FE">
              <w:rPr>
                <w:rFonts w:ascii="Times New Roman" w:hAnsi="Times New Roman"/>
                <w:szCs w:val="24"/>
              </w:rPr>
              <w:t xml:space="preserve"> </w:t>
            </w:r>
            <w:proofErr w:type="spellStart"/>
            <w:r w:rsidRPr="009E20FE">
              <w:rPr>
                <w:rFonts w:ascii="Times New Roman" w:hAnsi="Times New Roman"/>
                <w:szCs w:val="24"/>
              </w:rPr>
              <w:t>yeni</w:t>
            </w:r>
            <w:proofErr w:type="spellEnd"/>
            <w:r w:rsidRPr="009E20FE">
              <w:rPr>
                <w:rFonts w:ascii="Times New Roman" w:hAnsi="Times New Roman"/>
                <w:szCs w:val="24"/>
              </w:rPr>
              <w:t xml:space="preserve"> </w:t>
            </w:r>
            <w:proofErr w:type="spellStart"/>
            <w:r w:rsidRPr="009E20FE">
              <w:rPr>
                <w:rFonts w:ascii="Times New Roman" w:hAnsi="Times New Roman"/>
                <w:szCs w:val="24"/>
              </w:rPr>
              <w:t>müfredatına</w:t>
            </w:r>
            <w:proofErr w:type="spellEnd"/>
            <w:r w:rsidRPr="009E20FE">
              <w:rPr>
                <w:rFonts w:ascii="Times New Roman" w:hAnsi="Times New Roman"/>
                <w:szCs w:val="24"/>
              </w:rPr>
              <w:t xml:space="preserve"> </w:t>
            </w:r>
            <w:proofErr w:type="spellStart"/>
            <w:r w:rsidRPr="009E20FE">
              <w:rPr>
                <w:rFonts w:ascii="Times New Roman" w:hAnsi="Times New Roman"/>
                <w:szCs w:val="24"/>
              </w:rPr>
              <w:t>göre</w:t>
            </w:r>
            <w:proofErr w:type="spellEnd"/>
            <w:r w:rsidRPr="009E20FE">
              <w:rPr>
                <w:rFonts w:ascii="Times New Roman" w:hAnsi="Times New Roman"/>
                <w:szCs w:val="24"/>
              </w:rPr>
              <w:t xml:space="preserve"> </w:t>
            </w:r>
            <w:proofErr w:type="spellStart"/>
            <w:r w:rsidRPr="009E20FE">
              <w:rPr>
                <w:rFonts w:ascii="Times New Roman" w:hAnsi="Times New Roman"/>
                <w:szCs w:val="24"/>
              </w:rPr>
              <w:t>hazırlanan</w:t>
            </w:r>
            <w:proofErr w:type="spellEnd"/>
            <w:r w:rsidRPr="009E20FE">
              <w:rPr>
                <w:rFonts w:ascii="Times New Roman" w:hAnsi="Times New Roman"/>
                <w:szCs w:val="24"/>
              </w:rPr>
              <w:t xml:space="preserve"> </w:t>
            </w:r>
            <w:proofErr w:type="spellStart"/>
            <w:r w:rsidRPr="009E20FE">
              <w:rPr>
                <w:rFonts w:ascii="Times New Roman" w:hAnsi="Times New Roman"/>
                <w:szCs w:val="24"/>
              </w:rPr>
              <w:t>yan</w:t>
            </w:r>
            <w:proofErr w:type="spellEnd"/>
            <w:r w:rsidRPr="009E20FE">
              <w:rPr>
                <w:rFonts w:ascii="Times New Roman" w:hAnsi="Times New Roman"/>
                <w:szCs w:val="24"/>
              </w:rPr>
              <w:t xml:space="preserve"> dal </w:t>
            </w:r>
            <w:proofErr w:type="spellStart"/>
            <w:r w:rsidRPr="009E20FE">
              <w:rPr>
                <w:rFonts w:ascii="Times New Roman" w:hAnsi="Times New Roman"/>
                <w:szCs w:val="24"/>
              </w:rPr>
              <w:t>programının</w:t>
            </w:r>
            <w:proofErr w:type="spellEnd"/>
            <w:r w:rsidRPr="009E20FE">
              <w:rPr>
                <w:rFonts w:ascii="Times New Roman" w:hAnsi="Times New Roman"/>
                <w:szCs w:val="24"/>
              </w:rPr>
              <w:t xml:space="preserve"> </w:t>
            </w:r>
            <w:proofErr w:type="spellStart"/>
            <w:r w:rsidRPr="009E20FE">
              <w:rPr>
                <w:rFonts w:ascii="Times New Roman" w:hAnsi="Times New Roman"/>
                <w:szCs w:val="24"/>
              </w:rPr>
              <w:t>görüşülmesi</w:t>
            </w:r>
            <w:proofErr w:type="spellEnd"/>
            <w:r w:rsidRPr="009E20FE">
              <w:rPr>
                <w:rFonts w:ascii="Times New Roman" w:hAnsi="Times New Roman"/>
                <w:szCs w:val="24"/>
              </w:rPr>
              <w:t>.</w:t>
            </w:r>
            <w:bookmarkEnd w:id="1"/>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 xml:space="preserve">Yan dal </w:t>
            </w:r>
            <w:proofErr w:type="gramStart"/>
            <w:r w:rsidRPr="009E20FE">
              <w:rPr>
                <w:color w:val="5B9BD5" w:themeColor="accent1"/>
                <w:sz w:val="24"/>
                <w:szCs w:val="24"/>
              </w:rPr>
              <w:t>programının  uygulanan</w:t>
            </w:r>
            <w:proofErr w:type="gramEnd"/>
            <w:r w:rsidRPr="009E20FE">
              <w:rPr>
                <w:color w:val="5B9BD5" w:themeColor="accent1"/>
                <w:sz w:val="24"/>
                <w:szCs w:val="24"/>
              </w:rPr>
              <w:t xml:space="preserve"> önerilen şekilde yan yana yazılarak değişikliklerin işaretlenmesine ve intibaklarının yazılarak tekrar BEK e gönderilmesi uygun görülmüştür.</w:t>
            </w:r>
          </w:p>
          <w:p w:rsidR="00996E91" w:rsidRPr="009E20FE" w:rsidRDefault="00996E91" w:rsidP="00996E91">
            <w:pPr>
              <w:pStyle w:val="Heading2"/>
              <w:spacing w:line="360" w:lineRule="auto"/>
              <w:rPr>
                <w:rFonts w:ascii="Times New Roman" w:hAnsi="Times New Roman"/>
                <w:b w:val="0"/>
                <w:color w:val="000000" w:themeColor="text1"/>
                <w:szCs w:val="24"/>
              </w:rPr>
            </w:pPr>
            <w:bookmarkStart w:id="3" w:name="_Toc104463046"/>
            <w:r w:rsidRPr="009E20FE">
              <w:rPr>
                <w:rFonts w:ascii="Times New Roman" w:hAnsi="Times New Roman"/>
                <w:color w:val="000000" w:themeColor="text1"/>
                <w:szCs w:val="24"/>
              </w:rPr>
              <w:t>A/2-</w:t>
            </w:r>
            <w:r w:rsidRPr="009E20FE">
              <w:rPr>
                <w:rFonts w:ascii="Times New Roman" w:hAnsi="Times New Roman"/>
                <w:color w:val="000000" w:themeColor="text1"/>
                <w:szCs w:val="24"/>
              </w:rPr>
              <w:tab/>
            </w:r>
            <w:proofErr w:type="spellStart"/>
            <w:r w:rsidRPr="009E20FE">
              <w:rPr>
                <w:rFonts w:ascii="Times New Roman" w:hAnsi="Times New Roman"/>
                <w:color w:val="000000" w:themeColor="text1"/>
                <w:szCs w:val="24"/>
              </w:rPr>
              <w:t>İşletme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Fakültesi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bünyesinde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yer</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alan</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Bölümlere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ait</w:t>
            </w:r>
            <w:proofErr w:type="spellEnd"/>
            <w:r w:rsidRPr="009E20FE">
              <w:rPr>
                <w:rFonts w:ascii="Times New Roman" w:hAnsi="Times New Roman"/>
                <w:color w:val="000000" w:themeColor="text1"/>
                <w:szCs w:val="24"/>
              </w:rPr>
              <w:t xml:space="preserve"> Yan Dal </w:t>
            </w:r>
            <w:proofErr w:type="spellStart"/>
            <w:r w:rsidRPr="009E20FE">
              <w:rPr>
                <w:rFonts w:ascii="Times New Roman" w:hAnsi="Times New Roman"/>
                <w:color w:val="000000" w:themeColor="text1"/>
                <w:szCs w:val="24"/>
              </w:rPr>
              <w:t>öğretim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planları</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değişikliği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talebi</w:t>
            </w:r>
            <w:proofErr w:type="spellEnd"/>
            <w:r w:rsidRPr="009E20FE">
              <w:rPr>
                <w:rFonts w:ascii="Times New Roman" w:hAnsi="Times New Roman"/>
                <w:color w:val="000000" w:themeColor="text1"/>
                <w:szCs w:val="24"/>
              </w:rPr>
              <w:t>.</w:t>
            </w:r>
            <w:bookmarkEnd w:id="3"/>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Öğretim planlarında ile ilgili 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color w:val="000000" w:themeColor="text1"/>
                <w:szCs w:val="24"/>
              </w:rPr>
            </w:pPr>
            <w:bookmarkStart w:id="4" w:name="_Toc104463047"/>
            <w:r w:rsidRPr="009E20FE">
              <w:rPr>
                <w:rFonts w:ascii="Times New Roman" w:hAnsi="Times New Roman"/>
                <w:color w:val="000000" w:themeColor="text1"/>
                <w:szCs w:val="24"/>
              </w:rPr>
              <w:t>A/3-</w:t>
            </w:r>
            <w:r w:rsidRPr="009E20FE">
              <w:rPr>
                <w:rFonts w:ascii="Times New Roman" w:hAnsi="Times New Roman"/>
                <w:color w:val="000000" w:themeColor="text1"/>
                <w:szCs w:val="24"/>
              </w:rPr>
              <w:tab/>
            </w:r>
            <w:proofErr w:type="spellStart"/>
            <w:r w:rsidRPr="009E20FE">
              <w:rPr>
                <w:rFonts w:ascii="Times New Roman" w:hAnsi="Times New Roman"/>
                <w:color w:val="000000" w:themeColor="text1"/>
                <w:szCs w:val="24"/>
              </w:rPr>
              <w:t>Uygulamalı</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Yönetim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Bilimleri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Yüksekokulu</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Gastronomi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ve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Mutfak</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Sanatları</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Bölümü’nün</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uygulanmakta</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olan</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öğretim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planında</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değişiklik</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talebi</w:t>
            </w:r>
            <w:bookmarkEnd w:id="4"/>
            <w:proofErr w:type="spellEnd"/>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Staj dersinin kodunda değişiklik yapılarak kararın Senato için DYS den yönlendirilmesi uygun bulunmuştur.</w:t>
            </w:r>
          </w:p>
          <w:p w:rsidR="00996E91" w:rsidRPr="009E20FE" w:rsidRDefault="00996E91" w:rsidP="00996E91">
            <w:pPr>
              <w:tabs>
                <w:tab w:val="left" w:pos="6345"/>
              </w:tabs>
              <w:spacing w:line="360" w:lineRule="auto"/>
              <w:jc w:val="both"/>
              <w:rPr>
                <w:b/>
                <w:sz w:val="24"/>
                <w:szCs w:val="24"/>
              </w:rPr>
            </w:pP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5" w:name="_Toc104463048"/>
            <w:r w:rsidRPr="009E20FE">
              <w:rPr>
                <w:rFonts w:ascii="Times New Roman" w:hAnsi="Times New Roman" w:cs="Times New Roman"/>
                <w:sz w:val="24"/>
                <w:szCs w:val="24"/>
              </w:rPr>
              <w:t>B-</w:t>
            </w:r>
            <w:r w:rsidRPr="009E20FE">
              <w:rPr>
                <w:rFonts w:ascii="Times New Roman" w:hAnsi="Times New Roman" w:cs="Times New Roman"/>
                <w:sz w:val="24"/>
                <w:szCs w:val="24"/>
              </w:rPr>
              <w:tab/>
              <w:t>Yeni ders önerileri</w:t>
            </w:r>
            <w:bookmarkEnd w:id="5"/>
          </w:p>
          <w:p w:rsidR="00996E91" w:rsidRPr="009E20FE" w:rsidRDefault="00996E91" w:rsidP="00996E91">
            <w:pPr>
              <w:tabs>
                <w:tab w:val="left" w:pos="709"/>
              </w:tabs>
              <w:spacing w:line="360" w:lineRule="auto"/>
              <w:jc w:val="both"/>
              <w:rPr>
                <w:b/>
                <w:sz w:val="24"/>
                <w:szCs w:val="24"/>
              </w:rPr>
            </w:pPr>
            <w:r w:rsidRPr="009E20FE">
              <w:rPr>
                <w:b/>
                <w:sz w:val="24"/>
                <w:szCs w:val="24"/>
              </w:rPr>
              <w:tab/>
            </w:r>
            <w:r w:rsidRPr="009E20FE">
              <w:rPr>
                <w:b/>
                <w:color w:val="5B9BD5" w:themeColor="accent1"/>
                <w:sz w:val="24"/>
                <w:szCs w:val="24"/>
              </w:rPr>
              <w:t>TÜM DERSLERİN İŞ BÖLÜMÜ YAPILARAK İNCELENMESİ UYGUN GÖRÜLDÜ.</w:t>
            </w:r>
          </w:p>
          <w:p w:rsidR="00996E91" w:rsidRPr="009E20FE" w:rsidRDefault="00996E91" w:rsidP="00996E91">
            <w:pPr>
              <w:pStyle w:val="Heading2"/>
              <w:spacing w:line="360" w:lineRule="auto"/>
              <w:rPr>
                <w:rFonts w:ascii="Times New Roman" w:hAnsi="Times New Roman"/>
                <w:b w:val="0"/>
                <w:szCs w:val="24"/>
              </w:rPr>
            </w:pPr>
            <w:bookmarkStart w:id="6" w:name="_Toc104463049"/>
            <w:r w:rsidRPr="009E20FE">
              <w:rPr>
                <w:rFonts w:ascii="Times New Roman" w:hAnsi="Times New Roman"/>
                <w:szCs w:val="24"/>
              </w:rPr>
              <w:t xml:space="preserve">B/1- </w:t>
            </w:r>
            <w:r w:rsidRPr="009E20FE">
              <w:rPr>
                <w:rFonts w:ascii="Times New Roman" w:hAnsi="Times New Roman"/>
                <w:szCs w:val="24"/>
              </w:rPr>
              <w:tab/>
              <w:t xml:space="preserve">KHUK XXX </w:t>
            </w:r>
            <w:proofErr w:type="spellStart"/>
            <w:r w:rsidRPr="009E20FE">
              <w:rPr>
                <w:rFonts w:ascii="Times New Roman" w:hAnsi="Times New Roman"/>
                <w:szCs w:val="24"/>
              </w:rPr>
              <w:t>Vergi</w:t>
            </w:r>
            <w:proofErr w:type="spellEnd"/>
            <w:r w:rsidRPr="009E20FE">
              <w:rPr>
                <w:rFonts w:ascii="Times New Roman" w:hAnsi="Times New Roman"/>
                <w:szCs w:val="24"/>
              </w:rPr>
              <w:t xml:space="preserve"> </w:t>
            </w:r>
            <w:proofErr w:type="spellStart"/>
            <w:r w:rsidRPr="009E20FE">
              <w:rPr>
                <w:rFonts w:ascii="Times New Roman" w:hAnsi="Times New Roman"/>
                <w:szCs w:val="24"/>
              </w:rPr>
              <w:t>Ceza</w:t>
            </w:r>
            <w:proofErr w:type="spellEnd"/>
            <w:r w:rsidRPr="009E20FE">
              <w:rPr>
                <w:rFonts w:ascii="Times New Roman" w:hAnsi="Times New Roman"/>
                <w:szCs w:val="24"/>
              </w:rPr>
              <w:t xml:space="preserve"> </w:t>
            </w:r>
            <w:proofErr w:type="spellStart"/>
            <w:r w:rsidRPr="009E20FE">
              <w:rPr>
                <w:rFonts w:ascii="Times New Roman" w:hAnsi="Times New Roman"/>
                <w:szCs w:val="24"/>
              </w:rPr>
              <w:t>Hukuku</w:t>
            </w:r>
            <w:proofErr w:type="spellEnd"/>
            <w:r w:rsidRPr="009E20FE">
              <w:rPr>
                <w:rFonts w:ascii="Times New Roman" w:hAnsi="Times New Roman"/>
                <w:szCs w:val="24"/>
              </w:rPr>
              <w:t xml:space="preserve"> (LEE)</w:t>
            </w:r>
            <w:bookmarkEnd w:id="6"/>
          </w:p>
          <w:p w:rsidR="00996E91" w:rsidRPr="009E20FE" w:rsidRDefault="00996E91" w:rsidP="00996E91">
            <w:pPr>
              <w:pStyle w:val="Heading2"/>
              <w:spacing w:line="360" w:lineRule="auto"/>
              <w:rPr>
                <w:rFonts w:ascii="Times New Roman" w:hAnsi="Times New Roman"/>
                <w:b w:val="0"/>
                <w:szCs w:val="24"/>
              </w:rPr>
            </w:pPr>
            <w:bookmarkStart w:id="7" w:name="_Toc104463050"/>
            <w:r w:rsidRPr="009E20FE">
              <w:rPr>
                <w:rFonts w:ascii="Times New Roman" w:hAnsi="Times New Roman"/>
                <w:szCs w:val="24"/>
              </w:rPr>
              <w:t xml:space="preserve">B/2- </w:t>
            </w:r>
            <w:r w:rsidRPr="009E20FE">
              <w:rPr>
                <w:rFonts w:ascii="Times New Roman" w:hAnsi="Times New Roman"/>
                <w:szCs w:val="24"/>
              </w:rPr>
              <w:tab/>
              <w:t xml:space="preserve">KHUK 5XX </w:t>
            </w:r>
            <w:proofErr w:type="spellStart"/>
            <w:r w:rsidRPr="009E20FE">
              <w:rPr>
                <w:rFonts w:ascii="Times New Roman" w:hAnsi="Times New Roman"/>
                <w:szCs w:val="24"/>
              </w:rPr>
              <w:t>İnfaz</w:t>
            </w:r>
            <w:proofErr w:type="spellEnd"/>
            <w:r w:rsidRPr="009E20FE">
              <w:rPr>
                <w:rFonts w:ascii="Times New Roman" w:hAnsi="Times New Roman"/>
                <w:szCs w:val="24"/>
              </w:rPr>
              <w:t xml:space="preserve"> </w:t>
            </w:r>
            <w:proofErr w:type="spellStart"/>
            <w:r w:rsidRPr="009E20FE">
              <w:rPr>
                <w:rFonts w:ascii="Times New Roman" w:hAnsi="Times New Roman"/>
                <w:szCs w:val="24"/>
              </w:rPr>
              <w:t>Hukukunun</w:t>
            </w:r>
            <w:proofErr w:type="spellEnd"/>
            <w:r w:rsidRPr="009E20FE">
              <w:rPr>
                <w:rFonts w:ascii="Times New Roman" w:hAnsi="Times New Roman"/>
                <w:szCs w:val="24"/>
              </w:rPr>
              <w:t xml:space="preserve"> </w:t>
            </w:r>
            <w:proofErr w:type="spellStart"/>
            <w:r w:rsidRPr="009E20FE">
              <w:rPr>
                <w:rFonts w:ascii="Times New Roman" w:hAnsi="Times New Roman"/>
                <w:szCs w:val="24"/>
              </w:rPr>
              <w:t>Güncel</w:t>
            </w:r>
            <w:proofErr w:type="spellEnd"/>
            <w:r w:rsidRPr="009E20FE">
              <w:rPr>
                <w:rFonts w:ascii="Times New Roman" w:hAnsi="Times New Roman"/>
                <w:szCs w:val="24"/>
              </w:rPr>
              <w:t xml:space="preserve"> </w:t>
            </w:r>
            <w:proofErr w:type="spellStart"/>
            <w:r w:rsidRPr="009E20FE">
              <w:rPr>
                <w:rFonts w:ascii="Times New Roman" w:hAnsi="Times New Roman"/>
                <w:szCs w:val="24"/>
              </w:rPr>
              <w:t>Sorunları</w:t>
            </w:r>
            <w:proofErr w:type="spellEnd"/>
            <w:r w:rsidRPr="009E20FE">
              <w:rPr>
                <w:rFonts w:ascii="Times New Roman" w:hAnsi="Times New Roman"/>
                <w:szCs w:val="24"/>
              </w:rPr>
              <w:t>(LEE)</w:t>
            </w:r>
            <w:bookmarkEnd w:id="7"/>
          </w:p>
          <w:p w:rsidR="00996E91" w:rsidRPr="009E20FE" w:rsidRDefault="00996E91" w:rsidP="00996E91">
            <w:pPr>
              <w:pStyle w:val="Heading2"/>
              <w:spacing w:line="360" w:lineRule="auto"/>
              <w:rPr>
                <w:rFonts w:ascii="Times New Roman" w:hAnsi="Times New Roman"/>
                <w:b w:val="0"/>
                <w:szCs w:val="24"/>
              </w:rPr>
            </w:pPr>
            <w:bookmarkStart w:id="8" w:name="_Toc104463051"/>
            <w:r w:rsidRPr="009E20FE">
              <w:rPr>
                <w:rFonts w:ascii="Times New Roman" w:hAnsi="Times New Roman"/>
                <w:szCs w:val="24"/>
              </w:rPr>
              <w:t>B/3-</w:t>
            </w:r>
            <w:r w:rsidRPr="009E20FE">
              <w:rPr>
                <w:rFonts w:ascii="Times New Roman" w:hAnsi="Times New Roman"/>
                <w:szCs w:val="24"/>
              </w:rPr>
              <w:tab/>
              <w:t xml:space="preserve">KHUK 5XX </w:t>
            </w:r>
            <w:proofErr w:type="spellStart"/>
            <w:r w:rsidRPr="009E20FE">
              <w:rPr>
                <w:rFonts w:ascii="Times New Roman" w:hAnsi="Times New Roman"/>
                <w:szCs w:val="24"/>
              </w:rPr>
              <w:t>Ceza</w:t>
            </w:r>
            <w:proofErr w:type="spellEnd"/>
            <w:r w:rsidRPr="009E20FE">
              <w:rPr>
                <w:rFonts w:ascii="Times New Roman" w:hAnsi="Times New Roman"/>
                <w:szCs w:val="24"/>
              </w:rPr>
              <w:t xml:space="preserve"> </w:t>
            </w:r>
            <w:proofErr w:type="spellStart"/>
            <w:r w:rsidRPr="009E20FE">
              <w:rPr>
                <w:rFonts w:ascii="Times New Roman" w:hAnsi="Times New Roman"/>
                <w:szCs w:val="24"/>
              </w:rPr>
              <w:t>Hukukunda</w:t>
            </w:r>
            <w:proofErr w:type="spellEnd"/>
            <w:r w:rsidRPr="009E20FE">
              <w:rPr>
                <w:rFonts w:ascii="Times New Roman" w:hAnsi="Times New Roman"/>
                <w:szCs w:val="24"/>
              </w:rPr>
              <w:t xml:space="preserve"> </w:t>
            </w:r>
            <w:proofErr w:type="spellStart"/>
            <w:r w:rsidRPr="009E20FE">
              <w:rPr>
                <w:rFonts w:ascii="Times New Roman" w:hAnsi="Times New Roman"/>
                <w:szCs w:val="24"/>
              </w:rPr>
              <w:t>Alternatif</w:t>
            </w:r>
            <w:proofErr w:type="spellEnd"/>
            <w:r w:rsidRPr="009E20FE">
              <w:rPr>
                <w:rFonts w:ascii="Times New Roman" w:hAnsi="Times New Roman"/>
                <w:szCs w:val="24"/>
              </w:rPr>
              <w:t xml:space="preserve"> </w:t>
            </w:r>
            <w:proofErr w:type="spellStart"/>
            <w:r w:rsidRPr="009E20FE">
              <w:rPr>
                <w:rFonts w:ascii="Times New Roman" w:hAnsi="Times New Roman"/>
                <w:szCs w:val="24"/>
              </w:rPr>
              <w:t>Uyuşmazlık</w:t>
            </w:r>
            <w:proofErr w:type="spellEnd"/>
            <w:r w:rsidRPr="009E20FE">
              <w:rPr>
                <w:rFonts w:ascii="Times New Roman" w:hAnsi="Times New Roman"/>
                <w:szCs w:val="24"/>
              </w:rPr>
              <w:t xml:space="preserve"> </w:t>
            </w:r>
            <w:proofErr w:type="spellStart"/>
            <w:r w:rsidRPr="009E20FE">
              <w:rPr>
                <w:rFonts w:ascii="Times New Roman" w:hAnsi="Times New Roman"/>
                <w:szCs w:val="24"/>
              </w:rPr>
              <w:t>Çözüm</w:t>
            </w:r>
            <w:proofErr w:type="spellEnd"/>
            <w:r w:rsidRPr="009E20FE">
              <w:rPr>
                <w:rFonts w:ascii="Times New Roman" w:hAnsi="Times New Roman"/>
                <w:szCs w:val="24"/>
              </w:rPr>
              <w:t xml:space="preserve"> </w:t>
            </w:r>
            <w:proofErr w:type="spellStart"/>
            <w:r w:rsidRPr="009E20FE">
              <w:rPr>
                <w:rFonts w:ascii="Times New Roman" w:hAnsi="Times New Roman"/>
                <w:szCs w:val="24"/>
              </w:rPr>
              <w:t>Yolları</w:t>
            </w:r>
            <w:proofErr w:type="spellEnd"/>
            <w:r w:rsidRPr="009E20FE">
              <w:rPr>
                <w:rFonts w:ascii="Times New Roman" w:hAnsi="Times New Roman"/>
                <w:szCs w:val="24"/>
              </w:rPr>
              <w:t xml:space="preserve">  (LEE)</w:t>
            </w:r>
            <w:bookmarkEnd w:id="8"/>
          </w:p>
          <w:p w:rsidR="00996E91" w:rsidRPr="009E20FE" w:rsidRDefault="00996E91" w:rsidP="00996E91">
            <w:pPr>
              <w:pStyle w:val="Heading2"/>
              <w:spacing w:line="360" w:lineRule="auto"/>
              <w:rPr>
                <w:rFonts w:ascii="Times New Roman" w:hAnsi="Times New Roman"/>
                <w:b w:val="0"/>
                <w:szCs w:val="24"/>
              </w:rPr>
            </w:pPr>
            <w:bookmarkStart w:id="9" w:name="_Toc104463052"/>
            <w:r w:rsidRPr="009E20FE">
              <w:rPr>
                <w:rFonts w:ascii="Times New Roman" w:hAnsi="Times New Roman"/>
                <w:szCs w:val="24"/>
              </w:rPr>
              <w:t>B/4-</w:t>
            </w:r>
            <w:r w:rsidRPr="009E20FE">
              <w:rPr>
                <w:rFonts w:ascii="Times New Roman" w:hAnsi="Times New Roman"/>
                <w:szCs w:val="24"/>
              </w:rPr>
              <w:tab/>
              <w:t xml:space="preserve">KHUK 5XX </w:t>
            </w:r>
            <w:proofErr w:type="spellStart"/>
            <w:r w:rsidRPr="009E20FE">
              <w:rPr>
                <w:rFonts w:ascii="Times New Roman" w:hAnsi="Times New Roman"/>
                <w:szCs w:val="24"/>
              </w:rPr>
              <w:t>Ceza</w:t>
            </w:r>
            <w:proofErr w:type="spellEnd"/>
            <w:r w:rsidRPr="009E20FE">
              <w:rPr>
                <w:rFonts w:ascii="Times New Roman" w:hAnsi="Times New Roman"/>
                <w:szCs w:val="24"/>
              </w:rPr>
              <w:t xml:space="preserve"> </w:t>
            </w:r>
            <w:proofErr w:type="spellStart"/>
            <w:r w:rsidRPr="009E20FE">
              <w:rPr>
                <w:rFonts w:ascii="Times New Roman" w:hAnsi="Times New Roman"/>
                <w:szCs w:val="24"/>
              </w:rPr>
              <w:t>Muhakemesi</w:t>
            </w:r>
            <w:proofErr w:type="spellEnd"/>
            <w:r w:rsidRPr="009E20FE">
              <w:rPr>
                <w:rFonts w:ascii="Times New Roman" w:hAnsi="Times New Roman"/>
                <w:szCs w:val="24"/>
              </w:rPr>
              <w:t xml:space="preserve"> </w:t>
            </w:r>
            <w:proofErr w:type="spellStart"/>
            <w:r w:rsidRPr="009E20FE">
              <w:rPr>
                <w:rFonts w:ascii="Times New Roman" w:hAnsi="Times New Roman"/>
                <w:szCs w:val="24"/>
              </w:rPr>
              <w:t>Hukukunda</w:t>
            </w:r>
            <w:proofErr w:type="spellEnd"/>
            <w:r w:rsidRPr="009E20FE">
              <w:rPr>
                <w:rFonts w:ascii="Times New Roman" w:hAnsi="Times New Roman"/>
                <w:szCs w:val="24"/>
              </w:rPr>
              <w:t xml:space="preserve"> </w:t>
            </w:r>
            <w:proofErr w:type="spellStart"/>
            <w:r w:rsidRPr="009E20FE">
              <w:rPr>
                <w:rFonts w:ascii="Times New Roman" w:hAnsi="Times New Roman"/>
                <w:szCs w:val="24"/>
              </w:rPr>
              <w:t>Delil</w:t>
            </w:r>
            <w:proofErr w:type="spellEnd"/>
            <w:r w:rsidRPr="009E20FE">
              <w:rPr>
                <w:rFonts w:ascii="Times New Roman" w:hAnsi="Times New Roman"/>
                <w:szCs w:val="24"/>
              </w:rPr>
              <w:t xml:space="preserve"> </w:t>
            </w:r>
            <w:proofErr w:type="spellStart"/>
            <w:r w:rsidRPr="009E20FE">
              <w:rPr>
                <w:rFonts w:ascii="Times New Roman" w:hAnsi="Times New Roman"/>
                <w:szCs w:val="24"/>
              </w:rPr>
              <w:t>Yasakları</w:t>
            </w:r>
            <w:proofErr w:type="spellEnd"/>
            <w:r w:rsidRPr="009E20FE">
              <w:rPr>
                <w:rFonts w:ascii="Times New Roman" w:hAnsi="Times New Roman"/>
                <w:szCs w:val="24"/>
              </w:rPr>
              <w:t xml:space="preserve"> (LEE)</w:t>
            </w:r>
            <w:bookmarkEnd w:id="9"/>
          </w:p>
          <w:p w:rsidR="00996E91" w:rsidRPr="009E20FE" w:rsidRDefault="00996E91" w:rsidP="00996E91">
            <w:pPr>
              <w:pStyle w:val="Heading2"/>
              <w:spacing w:line="360" w:lineRule="auto"/>
              <w:rPr>
                <w:rFonts w:ascii="Times New Roman" w:hAnsi="Times New Roman"/>
                <w:b w:val="0"/>
                <w:szCs w:val="24"/>
              </w:rPr>
            </w:pPr>
            <w:bookmarkStart w:id="10" w:name="_Toc104463053"/>
            <w:r w:rsidRPr="009E20FE">
              <w:rPr>
                <w:rFonts w:ascii="Times New Roman" w:hAnsi="Times New Roman"/>
                <w:szCs w:val="24"/>
              </w:rPr>
              <w:t>B/5-</w:t>
            </w:r>
            <w:r w:rsidRPr="009E20FE">
              <w:rPr>
                <w:rFonts w:ascii="Times New Roman" w:hAnsi="Times New Roman"/>
                <w:szCs w:val="24"/>
              </w:rPr>
              <w:tab/>
              <w:t xml:space="preserve">FFD 580 </w:t>
            </w:r>
            <w:proofErr w:type="spellStart"/>
            <w:r w:rsidRPr="009E20FE">
              <w:rPr>
                <w:rFonts w:ascii="Times New Roman" w:hAnsi="Times New Roman"/>
                <w:szCs w:val="24"/>
              </w:rPr>
              <w:t>Kamusal</w:t>
            </w:r>
            <w:proofErr w:type="spellEnd"/>
            <w:r w:rsidRPr="009E20FE">
              <w:rPr>
                <w:rFonts w:ascii="Times New Roman" w:hAnsi="Times New Roman"/>
                <w:szCs w:val="24"/>
              </w:rPr>
              <w:t xml:space="preserve"> Alan </w:t>
            </w:r>
            <w:proofErr w:type="spellStart"/>
            <w:r w:rsidRPr="009E20FE">
              <w:rPr>
                <w:rFonts w:ascii="Times New Roman" w:hAnsi="Times New Roman"/>
                <w:szCs w:val="24"/>
              </w:rPr>
              <w:t>Tartışmaları</w:t>
            </w:r>
            <w:proofErr w:type="spellEnd"/>
            <w:r w:rsidRPr="009E20FE">
              <w:rPr>
                <w:rFonts w:ascii="Times New Roman" w:hAnsi="Times New Roman"/>
                <w:szCs w:val="24"/>
              </w:rPr>
              <w:t xml:space="preserve">: </w:t>
            </w:r>
            <w:proofErr w:type="spellStart"/>
            <w:r w:rsidRPr="009E20FE">
              <w:rPr>
                <w:rFonts w:ascii="Times New Roman" w:hAnsi="Times New Roman"/>
                <w:szCs w:val="24"/>
              </w:rPr>
              <w:t>Tasarım</w:t>
            </w:r>
            <w:proofErr w:type="spellEnd"/>
            <w:r w:rsidRPr="009E20FE">
              <w:rPr>
                <w:rFonts w:ascii="Times New Roman" w:hAnsi="Times New Roman"/>
                <w:szCs w:val="24"/>
              </w:rPr>
              <w:t xml:space="preserve"> </w:t>
            </w:r>
            <w:proofErr w:type="spellStart"/>
            <w:r w:rsidRPr="009E20FE">
              <w:rPr>
                <w:rFonts w:ascii="Times New Roman" w:hAnsi="Times New Roman"/>
                <w:szCs w:val="24"/>
              </w:rPr>
              <w:t>ve</w:t>
            </w:r>
            <w:proofErr w:type="spellEnd"/>
            <w:r w:rsidRPr="009E20FE">
              <w:rPr>
                <w:rFonts w:ascii="Times New Roman" w:hAnsi="Times New Roman"/>
                <w:szCs w:val="24"/>
              </w:rPr>
              <w:t xml:space="preserve"> </w:t>
            </w:r>
            <w:proofErr w:type="spellStart"/>
            <w:r w:rsidRPr="009E20FE">
              <w:rPr>
                <w:rFonts w:ascii="Times New Roman" w:hAnsi="Times New Roman"/>
                <w:szCs w:val="24"/>
              </w:rPr>
              <w:t>Teori</w:t>
            </w:r>
            <w:proofErr w:type="spellEnd"/>
            <w:r w:rsidRPr="009E20FE">
              <w:rPr>
                <w:rFonts w:ascii="Times New Roman" w:hAnsi="Times New Roman"/>
                <w:szCs w:val="24"/>
              </w:rPr>
              <w:t xml:space="preserve"> (LEE)</w:t>
            </w:r>
            <w:bookmarkEnd w:id="10"/>
          </w:p>
          <w:p w:rsidR="00996E91" w:rsidRPr="009E20FE" w:rsidRDefault="00996E91" w:rsidP="00996E91">
            <w:pPr>
              <w:pStyle w:val="Heading2"/>
              <w:spacing w:line="360" w:lineRule="auto"/>
              <w:rPr>
                <w:rFonts w:ascii="Times New Roman" w:hAnsi="Times New Roman"/>
                <w:b w:val="0"/>
                <w:szCs w:val="24"/>
              </w:rPr>
            </w:pPr>
            <w:r w:rsidRPr="009E20FE">
              <w:rPr>
                <w:rFonts w:ascii="Times New Roman" w:hAnsi="Times New Roman"/>
                <w:szCs w:val="24"/>
              </w:rPr>
              <w:t>B/6-</w:t>
            </w:r>
            <w:r w:rsidRPr="009E20FE">
              <w:rPr>
                <w:rFonts w:ascii="Times New Roman" w:hAnsi="Times New Roman"/>
                <w:szCs w:val="24"/>
              </w:rPr>
              <w:tab/>
              <w:t xml:space="preserve">CLM 2XX  </w:t>
            </w:r>
            <w:proofErr w:type="spellStart"/>
            <w:r w:rsidRPr="009E20FE">
              <w:rPr>
                <w:rFonts w:ascii="Times New Roman" w:hAnsi="Times New Roman"/>
                <w:szCs w:val="24"/>
              </w:rPr>
              <w:t>Gastronomide</w:t>
            </w:r>
            <w:proofErr w:type="spellEnd"/>
            <w:r w:rsidRPr="009E20FE">
              <w:rPr>
                <w:rFonts w:ascii="Times New Roman" w:hAnsi="Times New Roman"/>
                <w:szCs w:val="24"/>
              </w:rPr>
              <w:t xml:space="preserve"> </w:t>
            </w:r>
            <w:proofErr w:type="spellStart"/>
            <w:r w:rsidRPr="009E20FE">
              <w:rPr>
                <w:rFonts w:ascii="Times New Roman" w:hAnsi="Times New Roman"/>
                <w:szCs w:val="24"/>
              </w:rPr>
              <w:t>etik</w:t>
            </w:r>
            <w:proofErr w:type="spellEnd"/>
          </w:p>
          <w:p w:rsidR="00996E91" w:rsidRPr="009E20FE" w:rsidRDefault="00996E91" w:rsidP="00996E91">
            <w:pPr>
              <w:tabs>
                <w:tab w:val="left" w:pos="6345"/>
              </w:tabs>
              <w:spacing w:line="360" w:lineRule="auto"/>
              <w:jc w:val="both"/>
              <w:rPr>
                <w:b/>
                <w:sz w:val="24"/>
                <w:szCs w:val="24"/>
              </w:rPr>
            </w:pP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11" w:name="_Toc104463054"/>
            <w:r w:rsidRPr="009E20FE">
              <w:rPr>
                <w:rFonts w:ascii="Times New Roman" w:hAnsi="Times New Roman" w:cs="Times New Roman"/>
                <w:sz w:val="24"/>
                <w:szCs w:val="24"/>
              </w:rPr>
              <w:t>C-</w:t>
            </w:r>
            <w:r w:rsidRPr="009E20FE">
              <w:rPr>
                <w:rFonts w:ascii="Times New Roman" w:hAnsi="Times New Roman" w:cs="Times New Roman"/>
                <w:sz w:val="24"/>
                <w:szCs w:val="24"/>
              </w:rPr>
              <w:tab/>
              <w:t>Ders bilgisi değişikliği (Adı, kodu, AKTS, İEU kredisi, önkoşul değişiklikleri, ders amacı, öğrenme çıktıları, iş yükü, ders saati değişiklikleri)</w:t>
            </w:r>
            <w:bookmarkEnd w:id="11"/>
          </w:p>
          <w:p w:rsidR="00996E91" w:rsidRPr="009E20FE" w:rsidRDefault="00996E91" w:rsidP="00996E91">
            <w:pPr>
              <w:tabs>
                <w:tab w:val="left" w:pos="709"/>
              </w:tabs>
              <w:spacing w:line="360" w:lineRule="auto"/>
              <w:ind w:left="705" w:hanging="705"/>
              <w:jc w:val="both"/>
              <w:rPr>
                <w:rFonts w:eastAsiaTheme="majorEastAsia"/>
                <w:b/>
                <w:sz w:val="24"/>
                <w:szCs w:val="24"/>
              </w:rPr>
            </w:pPr>
          </w:p>
          <w:p w:rsidR="00996E91" w:rsidRPr="009E20FE" w:rsidRDefault="00996E91" w:rsidP="00996E91">
            <w:pPr>
              <w:pStyle w:val="Heading2"/>
              <w:spacing w:line="360" w:lineRule="auto"/>
              <w:rPr>
                <w:rFonts w:ascii="Times New Roman" w:hAnsi="Times New Roman"/>
                <w:szCs w:val="24"/>
              </w:rPr>
            </w:pPr>
            <w:bookmarkStart w:id="12" w:name="_Toc104463055"/>
            <w:proofErr w:type="spellStart"/>
            <w:r w:rsidRPr="009E20FE">
              <w:rPr>
                <w:rFonts w:ascii="Times New Roman" w:hAnsi="Times New Roman"/>
                <w:color w:val="000000" w:themeColor="text1"/>
                <w:szCs w:val="24"/>
              </w:rPr>
              <w:t>Gündem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maddesi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bulunmamaktadır</w:t>
            </w:r>
            <w:proofErr w:type="spellEnd"/>
            <w:r w:rsidRPr="009E20FE">
              <w:rPr>
                <w:rFonts w:ascii="Times New Roman" w:hAnsi="Times New Roman"/>
                <w:color w:val="000000" w:themeColor="text1"/>
                <w:szCs w:val="24"/>
              </w:rPr>
              <w:t>.</w:t>
            </w:r>
            <w:bookmarkEnd w:id="12"/>
          </w:p>
          <w:p w:rsidR="00996E91" w:rsidRPr="009E20FE" w:rsidRDefault="00996E91" w:rsidP="00996E91">
            <w:pPr>
              <w:tabs>
                <w:tab w:val="left" w:pos="6345"/>
              </w:tabs>
              <w:spacing w:line="360" w:lineRule="auto"/>
              <w:jc w:val="both"/>
              <w:rPr>
                <w:b/>
                <w:sz w:val="24"/>
                <w:szCs w:val="24"/>
              </w:rPr>
            </w:pP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13" w:name="_Toc104463056"/>
            <w:r w:rsidRPr="009E20FE">
              <w:rPr>
                <w:rFonts w:ascii="Times New Roman" w:hAnsi="Times New Roman" w:cs="Times New Roman"/>
                <w:sz w:val="24"/>
                <w:szCs w:val="24"/>
              </w:rPr>
              <w:t>D-</w:t>
            </w:r>
            <w:r w:rsidRPr="009E20FE">
              <w:rPr>
                <w:rFonts w:ascii="Times New Roman" w:hAnsi="Times New Roman" w:cs="Times New Roman"/>
                <w:sz w:val="24"/>
                <w:szCs w:val="24"/>
              </w:rPr>
              <w:tab/>
              <w:t xml:space="preserve">Diploma </w:t>
            </w:r>
            <w:proofErr w:type="spellStart"/>
            <w:r w:rsidRPr="009E20FE">
              <w:rPr>
                <w:rFonts w:ascii="Times New Roman" w:hAnsi="Times New Roman" w:cs="Times New Roman"/>
                <w:sz w:val="24"/>
                <w:szCs w:val="24"/>
              </w:rPr>
              <w:t>objectives</w:t>
            </w:r>
            <w:proofErr w:type="spellEnd"/>
            <w:r w:rsidRPr="009E20FE">
              <w:rPr>
                <w:rFonts w:ascii="Times New Roman" w:hAnsi="Times New Roman" w:cs="Times New Roman"/>
                <w:sz w:val="24"/>
                <w:szCs w:val="24"/>
              </w:rPr>
              <w:t xml:space="preserve"> (Değişiklikler ve ilk kez mezun verecek olan bölüm/programlar için belirlenmesi)</w:t>
            </w:r>
            <w:bookmarkEnd w:id="13"/>
          </w:p>
          <w:p w:rsidR="00996E91" w:rsidRPr="009E20FE" w:rsidRDefault="00996E91" w:rsidP="00996E91">
            <w:pPr>
              <w:pStyle w:val="Heading2"/>
              <w:spacing w:line="360" w:lineRule="auto"/>
              <w:rPr>
                <w:rFonts w:ascii="Times New Roman" w:hAnsi="Times New Roman"/>
                <w:szCs w:val="24"/>
              </w:rPr>
            </w:pPr>
            <w:bookmarkStart w:id="14" w:name="_Toc104463057"/>
            <w:proofErr w:type="spellStart"/>
            <w:r w:rsidRPr="009E20FE">
              <w:rPr>
                <w:rFonts w:ascii="Times New Roman" w:hAnsi="Times New Roman"/>
                <w:color w:val="000000" w:themeColor="text1"/>
                <w:szCs w:val="24"/>
              </w:rPr>
              <w:t>Gündem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maddesi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bulunmamaktadır</w:t>
            </w:r>
            <w:proofErr w:type="spellEnd"/>
            <w:r w:rsidRPr="009E20FE">
              <w:rPr>
                <w:rFonts w:ascii="Times New Roman" w:hAnsi="Times New Roman"/>
                <w:color w:val="000000" w:themeColor="text1"/>
                <w:szCs w:val="24"/>
              </w:rPr>
              <w:t>.</w:t>
            </w:r>
            <w:bookmarkEnd w:id="14"/>
          </w:p>
          <w:p w:rsidR="00996E91" w:rsidRPr="009E20FE" w:rsidRDefault="00996E91" w:rsidP="00996E91">
            <w:pPr>
              <w:tabs>
                <w:tab w:val="left" w:pos="720"/>
              </w:tabs>
              <w:spacing w:line="360" w:lineRule="auto"/>
              <w:jc w:val="both"/>
              <w:rPr>
                <w:sz w:val="24"/>
                <w:szCs w:val="24"/>
              </w:rPr>
            </w:pP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15" w:name="_Toc104463058"/>
            <w:r w:rsidRPr="009E20FE">
              <w:rPr>
                <w:rFonts w:ascii="Times New Roman" w:hAnsi="Times New Roman" w:cs="Times New Roman"/>
                <w:sz w:val="24"/>
                <w:szCs w:val="24"/>
              </w:rPr>
              <w:t>E-</w:t>
            </w:r>
            <w:r w:rsidRPr="009E20FE">
              <w:rPr>
                <w:rFonts w:ascii="Times New Roman" w:hAnsi="Times New Roman" w:cs="Times New Roman"/>
                <w:sz w:val="24"/>
                <w:szCs w:val="24"/>
              </w:rPr>
              <w:tab/>
              <w:t>Program çıktıları</w:t>
            </w:r>
            <w:bookmarkEnd w:id="15"/>
            <w:r w:rsidRPr="009E20FE">
              <w:rPr>
                <w:rFonts w:ascii="Times New Roman" w:hAnsi="Times New Roman" w:cs="Times New Roman"/>
                <w:sz w:val="24"/>
                <w:szCs w:val="24"/>
              </w:rPr>
              <w:t xml:space="preserve"> </w:t>
            </w:r>
          </w:p>
          <w:p w:rsidR="00996E91" w:rsidRPr="009E20FE" w:rsidRDefault="00996E91" w:rsidP="00996E91">
            <w:pPr>
              <w:pStyle w:val="Heading2"/>
              <w:spacing w:line="360" w:lineRule="auto"/>
              <w:rPr>
                <w:rFonts w:ascii="Times New Roman" w:hAnsi="Times New Roman"/>
                <w:szCs w:val="24"/>
              </w:rPr>
            </w:pPr>
            <w:bookmarkStart w:id="16" w:name="_Toc104463059"/>
            <w:proofErr w:type="spellStart"/>
            <w:r w:rsidRPr="009E20FE">
              <w:rPr>
                <w:rFonts w:ascii="Times New Roman" w:hAnsi="Times New Roman"/>
                <w:color w:val="000000" w:themeColor="text1"/>
                <w:szCs w:val="24"/>
              </w:rPr>
              <w:t>Gündem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maddesi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bulunmamaktadır</w:t>
            </w:r>
            <w:proofErr w:type="spellEnd"/>
            <w:r w:rsidRPr="009E20FE">
              <w:rPr>
                <w:rFonts w:ascii="Times New Roman" w:hAnsi="Times New Roman"/>
                <w:color w:val="000000" w:themeColor="text1"/>
                <w:szCs w:val="24"/>
              </w:rPr>
              <w:t>.</w:t>
            </w:r>
            <w:bookmarkEnd w:id="16"/>
          </w:p>
          <w:p w:rsidR="00996E91" w:rsidRPr="009E20FE" w:rsidRDefault="00996E91" w:rsidP="00996E91">
            <w:pPr>
              <w:tabs>
                <w:tab w:val="left" w:pos="851"/>
              </w:tabs>
              <w:spacing w:line="360" w:lineRule="auto"/>
              <w:jc w:val="both"/>
              <w:rPr>
                <w:b/>
                <w:sz w:val="24"/>
                <w:szCs w:val="24"/>
              </w:rPr>
            </w:pP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17" w:name="_Toc104463060"/>
            <w:r w:rsidRPr="009E20FE">
              <w:rPr>
                <w:rFonts w:ascii="Times New Roman" w:hAnsi="Times New Roman" w:cs="Times New Roman"/>
                <w:sz w:val="24"/>
                <w:szCs w:val="24"/>
              </w:rPr>
              <w:t>F-</w:t>
            </w:r>
            <w:r w:rsidRPr="009E20FE">
              <w:rPr>
                <w:rFonts w:ascii="Times New Roman" w:hAnsi="Times New Roman" w:cs="Times New Roman"/>
                <w:sz w:val="24"/>
                <w:szCs w:val="24"/>
              </w:rPr>
              <w:tab/>
              <w:t>Diğer konular</w:t>
            </w:r>
            <w:bookmarkEnd w:id="17"/>
          </w:p>
          <w:p w:rsidR="00996E91" w:rsidRPr="009E20FE" w:rsidRDefault="00996E91" w:rsidP="00996E91">
            <w:pPr>
              <w:pStyle w:val="Heading2"/>
              <w:spacing w:line="360" w:lineRule="auto"/>
              <w:rPr>
                <w:rFonts w:ascii="Times New Roman" w:hAnsi="Times New Roman"/>
                <w:color w:val="000000" w:themeColor="text1"/>
                <w:szCs w:val="24"/>
              </w:rPr>
            </w:pPr>
            <w:bookmarkStart w:id="18" w:name="_Toc104463061"/>
            <w:r w:rsidRPr="009E20FE">
              <w:rPr>
                <w:rFonts w:ascii="Times New Roman" w:hAnsi="Times New Roman"/>
                <w:color w:val="000000" w:themeColor="text1"/>
                <w:szCs w:val="24"/>
              </w:rPr>
              <w:t>F/1-</w:t>
            </w:r>
            <w:r w:rsidRPr="009E20FE">
              <w:rPr>
                <w:rFonts w:ascii="Times New Roman" w:hAnsi="Times New Roman"/>
                <w:color w:val="000000" w:themeColor="text1"/>
                <w:szCs w:val="24"/>
              </w:rPr>
              <w:tab/>
              <w:t xml:space="preserve">AKTS </w:t>
            </w:r>
            <w:proofErr w:type="spellStart"/>
            <w:r w:rsidRPr="009E20FE">
              <w:rPr>
                <w:rFonts w:ascii="Times New Roman" w:hAnsi="Times New Roman"/>
                <w:color w:val="000000" w:themeColor="text1"/>
                <w:szCs w:val="24"/>
              </w:rPr>
              <w:t>sayfasının</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yeniden</w:t>
            </w:r>
            <w:proofErr w:type="spellEnd"/>
            <w:r w:rsidRPr="009E20FE">
              <w:rPr>
                <w:rFonts w:ascii="Times New Roman" w:hAnsi="Times New Roman"/>
                <w:color w:val="000000" w:themeColor="text1"/>
                <w:szCs w:val="24"/>
              </w:rPr>
              <w:t xml:space="preserve"> yok </w:t>
            </w:r>
            <w:proofErr w:type="spellStart"/>
            <w:r w:rsidRPr="009E20FE">
              <w:rPr>
                <w:rFonts w:ascii="Times New Roman" w:hAnsi="Times New Roman"/>
                <w:color w:val="000000" w:themeColor="text1"/>
                <w:szCs w:val="24"/>
              </w:rPr>
              <w:t>yazısı</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kapsamında</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yapılandırılması</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için</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bilgi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verilmesi</w:t>
            </w:r>
            <w:bookmarkEnd w:id="18"/>
            <w:proofErr w:type="spellEnd"/>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Bir sonraki toplantıda görüşülmesi uygun bulunmuştur.</w:t>
            </w:r>
          </w:p>
          <w:p w:rsidR="00996E91" w:rsidRPr="009E20FE" w:rsidRDefault="00996E91" w:rsidP="00996E91">
            <w:pPr>
              <w:pStyle w:val="Heading1"/>
              <w:spacing w:line="360" w:lineRule="auto"/>
              <w:jc w:val="both"/>
              <w:rPr>
                <w:rFonts w:ascii="Times New Roman" w:hAnsi="Times New Roman" w:cs="Times New Roman"/>
                <w:b w:val="0"/>
                <w:color w:val="FF0000"/>
                <w:sz w:val="24"/>
                <w:szCs w:val="24"/>
              </w:rPr>
            </w:pPr>
            <w:bookmarkStart w:id="19" w:name="_Toc104463062"/>
            <w:r w:rsidRPr="009E20FE">
              <w:rPr>
                <w:rFonts w:ascii="Times New Roman" w:hAnsi="Times New Roman" w:cs="Times New Roman"/>
                <w:color w:val="FF0000"/>
                <w:sz w:val="24"/>
                <w:szCs w:val="24"/>
              </w:rPr>
              <w:t>İKİNCİ KEZ GELENLER</w:t>
            </w:r>
            <w:bookmarkEnd w:id="19"/>
          </w:p>
          <w:p w:rsidR="00996E91" w:rsidRPr="009E20FE" w:rsidRDefault="00996E91" w:rsidP="00996E91">
            <w:pPr>
              <w:tabs>
                <w:tab w:val="left" w:pos="6345"/>
              </w:tabs>
              <w:spacing w:line="360" w:lineRule="auto"/>
              <w:jc w:val="both"/>
              <w:rPr>
                <w:b/>
                <w:sz w:val="24"/>
                <w:szCs w:val="24"/>
              </w:rPr>
            </w:pP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20" w:name="_Toc104463063"/>
            <w:r w:rsidRPr="009E20FE">
              <w:rPr>
                <w:rFonts w:ascii="Times New Roman" w:hAnsi="Times New Roman" w:cs="Times New Roman"/>
                <w:sz w:val="24"/>
                <w:szCs w:val="24"/>
              </w:rPr>
              <w:t>A-</w:t>
            </w:r>
            <w:r w:rsidRPr="009E20FE">
              <w:rPr>
                <w:rFonts w:ascii="Times New Roman" w:hAnsi="Times New Roman" w:cs="Times New Roman"/>
                <w:sz w:val="24"/>
                <w:szCs w:val="24"/>
              </w:rPr>
              <w:tab/>
              <w:t>Yeni öğretim planı/ Öğretim planı değişikliği (Müfredat)</w:t>
            </w:r>
            <w:bookmarkEnd w:id="20"/>
          </w:p>
          <w:p w:rsidR="00996E91" w:rsidRPr="009E20FE" w:rsidRDefault="00996E91" w:rsidP="00996E91">
            <w:pPr>
              <w:pStyle w:val="Heading2"/>
              <w:spacing w:line="360" w:lineRule="auto"/>
              <w:rPr>
                <w:rFonts w:ascii="Times New Roman" w:hAnsi="Times New Roman"/>
                <w:color w:val="000000" w:themeColor="text1"/>
                <w:szCs w:val="24"/>
              </w:rPr>
            </w:pPr>
            <w:bookmarkStart w:id="21" w:name="_Toc104463064"/>
            <w:proofErr w:type="spellStart"/>
            <w:r w:rsidRPr="009E20FE">
              <w:rPr>
                <w:rFonts w:ascii="Times New Roman" w:hAnsi="Times New Roman"/>
                <w:color w:val="000000" w:themeColor="text1"/>
                <w:szCs w:val="24"/>
              </w:rPr>
              <w:t>Gündem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maddesi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bulunmamaktadır</w:t>
            </w:r>
            <w:proofErr w:type="spellEnd"/>
            <w:r w:rsidRPr="009E20FE">
              <w:rPr>
                <w:rFonts w:ascii="Times New Roman" w:hAnsi="Times New Roman"/>
                <w:color w:val="000000" w:themeColor="text1"/>
                <w:szCs w:val="24"/>
              </w:rPr>
              <w:t>.</w:t>
            </w:r>
            <w:bookmarkEnd w:id="21"/>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22" w:name="_Toc104463065"/>
            <w:r w:rsidRPr="009E20FE">
              <w:rPr>
                <w:rFonts w:ascii="Times New Roman" w:hAnsi="Times New Roman" w:cs="Times New Roman"/>
                <w:sz w:val="24"/>
                <w:szCs w:val="24"/>
              </w:rPr>
              <w:t>B-</w:t>
            </w:r>
            <w:r w:rsidRPr="009E20FE">
              <w:rPr>
                <w:rFonts w:ascii="Times New Roman" w:hAnsi="Times New Roman" w:cs="Times New Roman"/>
                <w:sz w:val="24"/>
                <w:szCs w:val="24"/>
              </w:rPr>
              <w:tab/>
              <w:t>Yeni ders önerileri</w:t>
            </w:r>
            <w:bookmarkEnd w:id="22"/>
          </w:p>
          <w:p w:rsidR="00996E91" w:rsidRPr="009E20FE" w:rsidRDefault="00996E91" w:rsidP="00996E91">
            <w:pPr>
              <w:pStyle w:val="Heading2"/>
              <w:spacing w:line="360" w:lineRule="auto"/>
              <w:rPr>
                <w:rFonts w:ascii="Times New Roman" w:hAnsi="Times New Roman"/>
                <w:b w:val="0"/>
                <w:color w:val="000000" w:themeColor="text1"/>
                <w:szCs w:val="24"/>
              </w:rPr>
            </w:pPr>
            <w:bookmarkStart w:id="23" w:name="_Toc104463066"/>
            <w:r w:rsidRPr="009E20FE">
              <w:rPr>
                <w:rFonts w:ascii="Times New Roman" w:hAnsi="Times New Roman"/>
                <w:color w:val="000000" w:themeColor="text1"/>
                <w:szCs w:val="24"/>
              </w:rPr>
              <w:t>B/1-</w:t>
            </w:r>
            <w:r w:rsidRPr="009E20FE">
              <w:rPr>
                <w:rFonts w:ascii="Times New Roman" w:hAnsi="Times New Roman"/>
                <w:color w:val="000000" w:themeColor="text1"/>
                <w:szCs w:val="24"/>
              </w:rPr>
              <w:tab/>
              <w:t xml:space="preserve">MCE 350 </w:t>
            </w:r>
            <w:proofErr w:type="spellStart"/>
            <w:r w:rsidRPr="009E20FE">
              <w:rPr>
                <w:rFonts w:ascii="Times New Roman" w:hAnsi="Times New Roman"/>
                <w:color w:val="000000" w:themeColor="text1"/>
                <w:szCs w:val="24"/>
              </w:rPr>
              <w:t>Endüstriyel</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Gömülü</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Sistemler</w:t>
            </w:r>
            <w:bookmarkEnd w:id="23"/>
            <w:proofErr w:type="spellEnd"/>
            <w:r w:rsidRPr="009E20FE">
              <w:rPr>
                <w:rFonts w:ascii="Times New Roman" w:hAnsi="Times New Roman"/>
                <w:color w:val="000000" w:themeColor="text1"/>
                <w:szCs w:val="24"/>
              </w:rPr>
              <w:tab/>
            </w:r>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color w:val="000000" w:themeColor="text1"/>
                <w:szCs w:val="24"/>
              </w:rPr>
            </w:pPr>
            <w:bookmarkStart w:id="24" w:name="_Toc104463067"/>
            <w:r w:rsidRPr="009E20FE">
              <w:rPr>
                <w:rFonts w:ascii="Times New Roman" w:hAnsi="Times New Roman"/>
                <w:color w:val="000000" w:themeColor="text1"/>
                <w:szCs w:val="24"/>
              </w:rPr>
              <w:t>B/2-</w:t>
            </w:r>
            <w:r w:rsidRPr="009E20FE">
              <w:rPr>
                <w:rFonts w:ascii="Times New Roman" w:hAnsi="Times New Roman"/>
                <w:color w:val="000000" w:themeColor="text1"/>
                <w:szCs w:val="24"/>
              </w:rPr>
              <w:tab/>
              <w:t xml:space="preserve">ME 4XX </w:t>
            </w:r>
            <w:proofErr w:type="spellStart"/>
            <w:r w:rsidRPr="009E20FE">
              <w:rPr>
                <w:rFonts w:ascii="Times New Roman" w:hAnsi="Times New Roman"/>
                <w:color w:val="000000" w:themeColor="text1"/>
                <w:szCs w:val="24"/>
              </w:rPr>
              <w:t>Hidrolik</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ve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Pnömatik</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Devreler</w:t>
            </w:r>
            <w:bookmarkEnd w:id="24"/>
            <w:proofErr w:type="spellEnd"/>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color w:val="000000" w:themeColor="text1"/>
                <w:szCs w:val="24"/>
              </w:rPr>
            </w:pPr>
            <w:bookmarkStart w:id="25" w:name="_Toc104463068"/>
            <w:r w:rsidRPr="009E20FE">
              <w:rPr>
                <w:rFonts w:ascii="Times New Roman" w:hAnsi="Times New Roman"/>
                <w:color w:val="000000" w:themeColor="text1"/>
                <w:szCs w:val="24"/>
              </w:rPr>
              <w:t>B/3-</w:t>
            </w:r>
            <w:r w:rsidRPr="009E20FE">
              <w:rPr>
                <w:rFonts w:ascii="Times New Roman" w:hAnsi="Times New Roman"/>
                <w:color w:val="000000" w:themeColor="text1"/>
                <w:szCs w:val="24"/>
              </w:rPr>
              <w:tab/>
              <w:t xml:space="preserve">MCE 340 </w:t>
            </w:r>
            <w:proofErr w:type="spellStart"/>
            <w:r w:rsidRPr="009E20FE">
              <w:rPr>
                <w:rFonts w:ascii="Times New Roman" w:hAnsi="Times New Roman"/>
                <w:color w:val="000000" w:themeColor="text1"/>
                <w:szCs w:val="24"/>
              </w:rPr>
              <w:t>Malzeme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ve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Üretim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Yöntemleri</w:t>
            </w:r>
            <w:bookmarkEnd w:id="25"/>
            <w:proofErr w:type="spellEnd"/>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26" w:name="_Toc104463069"/>
            <w:r w:rsidRPr="009E20FE">
              <w:rPr>
                <w:rFonts w:ascii="Times New Roman" w:hAnsi="Times New Roman"/>
                <w:szCs w:val="24"/>
              </w:rPr>
              <w:t>B/4-</w:t>
            </w:r>
            <w:r w:rsidRPr="009E20FE">
              <w:rPr>
                <w:rFonts w:ascii="Times New Roman" w:hAnsi="Times New Roman"/>
                <w:szCs w:val="24"/>
              </w:rPr>
              <w:tab/>
              <w:t>FR XXX-</w:t>
            </w:r>
            <w:proofErr w:type="spellStart"/>
            <w:r w:rsidRPr="009E20FE">
              <w:rPr>
                <w:rFonts w:ascii="Times New Roman" w:hAnsi="Times New Roman"/>
                <w:szCs w:val="24"/>
              </w:rPr>
              <w:t>Fransızca</w:t>
            </w:r>
            <w:proofErr w:type="spellEnd"/>
            <w:r w:rsidRPr="009E20FE">
              <w:rPr>
                <w:rFonts w:ascii="Times New Roman" w:hAnsi="Times New Roman"/>
                <w:szCs w:val="24"/>
              </w:rPr>
              <w:t xml:space="preserve"> A2 </w:t>
            </w:r>
            <w:proofErr w:type="spellStart"/>
            <w:r w:rsidRPr="009E20FE">
              <w:rPr>
                <w:rFonts w:ascii="Times New Roman" w:hAnsi="Times New Roman"/>
                <w:szCs w:val="24"/>
              </w:rPr>
              <w:t>Temel</w:t>
            </w:r>
            <w:proofErr w:type="spellEnd"/>
            <w:r w:rsidRPr="009E20FE">
              <w:rPr>
                <w:rFonts w:ascii="Times New Roman" w:hAnsi="Times New Roman"/>
                <w:szCs w:val="24"/>
              </w:rPr>
              <w:t xml:space="preserve"> </w:t>
            </w:r>
            <w:proofErr w:type="spellStart"/>
            <w:r w:rsidRPr="009E20FE">
              <w:rPr>
                <w:rFonts w:ascii="Times New Roman" w:hAnsi="Times New Roman"/>
                <w:szCs w:val="24"/>
              </w:rPr>
              <w:t>Düzey</w:t>
            </w:r>
            <w:proofErr w:type="spellEnd"/>
            <w:r w:rsidRPr="009E20FE">
              <w:rPr>
                <w:rFonts w:ascii="Times New Roman" w:hAnsi="Times New Roman"/>
                <w:szCs w:val="24"/>
              </w:rPr>
              <w:t xml:space="preserve"> </w:t>
            </w:r>
            <w:proofErr w:type="spellStart"/>
            <w:r w:rsidRPr="009E20FE">
              <w:rPr>
                <w:rFonts w:ascii="Times New Roman" w:hAnsi="Times New Roman"/>
                <w:szCs w:val="24"/>
              </w:rPr>
              <w:t>Sertifika</w:t>
            </w:r>
            <w:proofErr w:type="spellEnd"/>
            <w:r w:rsidRPr="009E20FE">
              <w:rPr>
                <w:rFonts w:ascii="Times New Roman" w:hAnsi="Times New Roman"/>
                <w:szCs w:val="24"/>
              </w:rPr>
              <w:t xml:space="preserve"> </w:t>
            </w:r>
            <w:proofErr w:type="spellStart"/>
            <w:r w:rsidRPr="009E20FE">
              <w:rPr>
                <w:rFonts w:ascii="Times New Roman" w:hAnsi="Times New Roman"/>
                <w:szCs w:val="24"/>
              </w:rPr>
              <w:t>Sınav</w:t>
            </w:r>
            <w:proofErr w:type="spellEnd"/>
            <w:r w:rsidRPr="009E20FE">
              <w:rPr>
                <w:rFonts w:ascii="Times New Roman" w:hAnsi="Times New Roman"/>
                <w:szCs w:val="24"/>
              </w:rPr>
              <w:t xml:space="preserve"> </w:t>
            </w:r>
            <w:proofErr w:type="spellStart"/>
            <w:r w:rsidRPr="009E20FE">
              <w:rPr>
                <w:rFonts w:ascii="Times New Roman" w:hAnsi="Times New Roman"/>
                <w:szCs w:val="24"/>
              </w:rPr>
              <w:t>Hazırlığı</w:t>
            </w:r>
            <w:bookmarkEnd w:id="26"/>
            <w:proofErr w:type="spellEnd"/>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27" w:name="_Toc104463070"/>
            <w:r w:rsidRPr="009E20FE">
              <w:rPr>
                <w:rFonts w:ascii="Times New Roman" w:hAnsi="Times New Roman"/>
                <w:szCs w:val="24"/>
              </w:rPr>
              <w:t>B/5-</w:t>
            </w:r>
            <w:r w:rsidRPr="009E20FE">
              <w:rPr>
                <w:rFonts w:ascii="Times New Roman" w:hAnsi="Times New Roman"/>
                <w:szCs w:val="24"/>
              </w:rPr>
              <w:tab/>
              <w:t>FR XXX-</w:t>
            </w:r>
            <w:proofErr w:type="spellStart"/>
            <w:r w:rsidRPr="009E20FE">
              <w:rPr>
                <w:rFonts w:ascii="Times New Roman" w:hAnsi="Times New Roman"/>
                <w:szCs w:val="24"/>
              </w:rPr>
              <w:t>Fransızca</w:t>
            </w:r>
            <w:proofErr w:type="spellEnd"/>
            <w:r w:rsidRPr="009E20FE">
              <w:rPr>
                <w:rFonts w:ascii="Times New Roman" w:hAnsi="Times New Roman"/>
                <w:szCs w:val="24"/>
              </w:rPr>
              <w:t xml:space="preserve"> B1 </w:t>
            </w:r>
            <w:proofErr w:type="spellStart"/>
            <w:r w:rsidRPr="009E20FE">
              <w:rPr>
                <w:rFonts w:ascii="Times New Roman" w:hAnsi="Times New Roman"/>
                <w:szCs w:val="24"/>
              </w:rPr>
              <w:t>Orta</w:t>
            </w:r>
            <w:proofErr w:type="spellEnd"/>
            <w:r w:rsidRPr="009E20FE">
              <w:rPr>
                <w:rFonts w:ascii="Times New Roman" w:hAnsi="Times New Roman"/>
                <w:szCs w:val="24"/>
              </w:rPr>
              <w:t xml:space="preserve"> </w:t>
            </w:r>
            <w:proofErr w:type="spellStart"/>
            <w:r w:rsidRPr="009E20FE">
              <w:rPr>
                <w:rFonts w:ascii="Times New Roman" w:hAnsi="Times New Roman"/>
                <w:szCs w:val="24"/>
              </w:rPr>
              <w:t>Düzey</w:t>
            </w:r>
            <w:proofErr w:type="spellEnd"/>
            <w:r w:rsidRPr="009E20FE">
              <w:rPr>
                <w:rFonts w:ascii="Times New Roman" w:hAnsi="Times New Roman"/>
                <w:szCs w:val="24"/>
              </w:rPr>
              <w:t xml:space="preserve"> </w:t>
            </w:r>
            <w:proofErr w:type="spellStart"/>
            <w:r w:rsidRPr="009E20FE">
              <w:rPr>
                <w:rFonts w:ascii="Times New Roman" w:hAnsi="Times New Roman"/>
                <w:szCs w:val="24"/>
              </w:rPr>
              <w:t>Sertifika</w:t>
            </w:r>
            <w:proofErr w:type="spellEnd"/>
            <w:r w:rsidRPr="009E20FE">
              <w:rPr>
                <w:rFonts w:ascii="Times New Roman" w:hAnsi="Times New Roman"/>
                <w:szCs w:val="24"/>
              </w:rPr>
              <w:t xml:space="preserve"> </w:t>
            </w:r>
            <w:proofErr w:type="spellStart"/>
            <w:r w:rsidRPr="009E20FE">
              <w:rPr>
                <w:rFonts w:ascii="Times New Roman" w:hAnsi="Times New Roman"/>
                <w:szCs w:val="24"/>
              </w:rPr>
              <w:t>Sınav</w:t>
            </w:r>
            <w:proofErr w:type="spellEnd"/>
            <w:r w:rsidRPr="009E20FE">
              <w:rPr>
                <w:rFonts w:ascii="Times New Roman" w:hAnsi="Times New Roman"/>
                <w:szCs w:val="24"/>
              </w:rPr>
              <w:t xml:space="preserve"> </w:t>
            </w:r>
            <w:proofErr w:type="spellStart"/>
            <w:r w:rsidRPr="009E20FE">
              <w:rPr>
                <w:rFonts w:ascii="Times New Roman" w:hAnsi="Times New Roman"/>
                <w:szCs w:val="24"/>
              </w:rPr>
              <w:t>Hazırlığı</w:t>
            </w:r>
            <w:bookmarkEnd w:id="27"/>
            <w:proofErr w:type="spellEnd"/>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28" w:name="_Toc104463071"/>
            <w:r w:rsidRPr="009E20FE">
              <w:rPr>
                <w:rFonts w:ascii="Times New Roman" w:hAnsi="Times New Roman"/>
                <w:szCs w:val="24"/>
              </w:rPr>
              <w:t>B/6-</w:t>
            </w:r>
            <w:r w:rsidRPr="009E20FE">
              <w:rPr>
                <w:rFonts w:ascii="Times New Roman" w:hAnsi="Times New Roman"/>
                <w:szCs w:val="24"/>
              </w:rPr>
              <w:tab/>
              <w:t>FR 121Fransızca I</w:t>
            </w:r>
            <w:bookmarkEnd w:id="28"/>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29" w:name="_Toc104463072"/>
            <w:r w:rsidRPr="009E20FE">
              <w:rPr>
                <w:rFonts w:ascii="Times New Roman" w:hAnsi="Times New Roman"/>
                <w:szCs w:val="24"/>
              </w:rPr>
              <w:t>B/7-</w:t>
            </w:r>
            <w:r w:rsidRPr="009E20FE">
              <w:rPr>
                <w:rFonts w:ascii="Times New Roman" w:hAnsi="Times New Roman"/>
                <w:szCs w:val="24"/>
              </w:rPr>
              <w:tab/>
              <w:t xml:space="preserve">FR 122 </w:t>
            </w:r>
            <w:proofErr w:type="spellStart"/>
            <w:r w:rsidRPr="009E20FE">
              <w:rPr>
                <w:rFonts w:ascii="Times New Roman" w:hAnsi="Times New Roman"/>
                <w:szCs w:val="24"/>
              </w:rPr>
              <w:t>Fransızca</w:t>
            </w:r>
            <w:proofErr w:type="spellEnd"/>
            <w:r w:rsidRPr="009E20FE">
              <w:rPr>
                <w:rFonts w:ascii="Times New Roman" w:hAnsi="Times New Roman"/>
                <w:szCs w:val="24"/>
              </w:rPr>
              <w:t xml:space="preserve"> II</w:t>
            </w:r>
            <w:bookmarkEnd w:id="29"/>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30" w:name="_Toc104463073"/>
            <w:r w:rsidRPr="009E20FE">
              <w:rPr>
                <w:rFonts w:ascii="Times New Roman" w:hAnsi="Times New Roman"/>
                <w:szCs w:val="24"/>
              </w:rPr>
              <w:t>B/8-</w:t>
            </w:r>
            <w:r w:rsidRPr="009E20FE">
              <w:rPr>
                <w:rFonts w:ascii="Times New Roman" w:hAnsi="Times New Roman"/>
                <w:szCs w:val="24"/>
              </w:rPr>
              <w:tab/>
              <w:t>FR 221Fransızca III</w:t>
            </w:r>
            <w:bookmarkEnd w:id="30"/>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31" w:name="_Toc104463074"/>
            <w:r w:rsidRPr="009E20FE">
              <w:rPr>
                <w:rFonts w:ascii="Times New Roman" w:hAnsi="Times New Roman"/>
                <w:szCs w:val="24"/>
              </w:rPr>
              <w:t>B/9-</w:t>
            </w:r>
            <w:r w:rsidRPr="009E20FE">
              <w:rPr>
                <w:rFonts w:ascii="Times New Roman" w:hAnsi="Times New Roman"/>
                <w:szCs w:val="24"/>
              </w:rPr>
              <w:tab/>
              <w:t>FR 222Fransızca IV</w:t>
            </w:r>
            <w:bookmarkEnd w:id="31"/>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32" w:name="_Toc104463075"/>
            <w:r w:rsidRPr="009E20FE">
              <w:rPr>
                <w:rFonts w:ascii="Times New Roman" w:hAnsi="Times New Roman"/>
                <w:szCs w:val="24"/>
              </w:rPr>
              <w:t>B/10-</w:t>
            </w:r>
            <w:r w:rsidRPr="009E20FE">
              <w:rPr>
                <w:rFonts w:ascii="Times New Roman" w:hAnsi="Times New Roman"/>
                <w:szCs w:val="24"/>
              </w:rPr>
              <w:tab/>
              <w:t xml:space="preserve">FR 321 </w:t>
            </w:r>
            <w:proofErr w:type="spellStart"/>
            <w:r w:rsidRPr="009E20FE">
              <w:rPr>
                <w:rFonts w:ascii="Times New Roman" w:hAnsi="Times New Roman"/>
                <w:szCs w:val="24"/>
              </w:rPr>
              <w:t>Fransızca</w:t>
            </w:r>
            <w:proofErr w:type="spellEnd"/>
            <w:r w:rsidRPr="009E20FE">
              <w:rPr>
                <w:rFonts w:ascii="Times New Roman" w:hAnsi="Times New Roman"/>
                <w:szCs w:val="24"/>
              </w:rPr>
              <w:t xml:space="preserve"> V</w:t>
            </w:r>
            <w:bookmarkEnd w:id="32"/>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33" w:name="_Toc104463076"/>
            <w:r w:rsidRPr="009E20FE">
              <w:rPr>
                <w:rFonts w:ascii="Times New Roman" w:hAnsi="Times New Roman"/>
                <w:szCs w:val="24"/>
              </w:rPr>
              <w:t>B/11-</w:t>
            </w:r>
            <w:r w:rsidRPr="009E20FE">
              <w:rPr>
                <w:rFonts w:ascii="Times New Roman" w:hAnsi="Times New Roman"/>
                <w:szCs w:val="24"/>
              </w:rPr>
              <w:tab/>
              <w:t>FR 322Fransızca VI</w:t>
            </w:r>
            <w:bookmarkEnd w:id="33"/>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34" w:name="_Toc104463077"/>
            <w:r w:rsidRPr="009E20FE">
              <w:rPr>
                <w:rFonts w:ascii="Times New Roman" w:hAnsi="Times New Roman"/>
                <w:szCs w:val="24"/>
              </w:rPr>
              <w:t>B/12-</w:t>
            </w:r>
            <w:r w:rsidRPr="009E20FE">
              <w:rPr>
                <w:rFonts w:ascii="Times New Roman" w:hAnsi="Times New Roman"/>
                <w:szCs w:val="24"/>
              </w:rPr>
              <w:tab/>
              <w:t xml:space="preserve">FR 421  </w:t>
            </w:r>
            <w:proofErr w:type="spellStart"/>
            <w:r w:rsidRPr="009E20FE">
              <w:rPr>
                <w:rFonts w:ascii="Times New Roman" w:hAnsi="Times New Roman"/>
                <w:szCs w:val="24"/>
              </w:rPr>
              <w:t>Fransızca</w:t>
            </w:r>
            <w:proofErr w:type="spellEnd"/>
            <w:r w:rsidRPr="009E20FE">
              <w:rPr>
                <w:rFonts w:ascii="Times New Roman" w:hAnsi="Times New Roman"/>
                <w:szCs w:val="24"/>
              </w:rPr>
              <w:t xml:space="preserve"> VII</w:t>
            </w:r>
            <w:bookmarkEnd w:id="34"/>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2"/>
              <w:spacing w:line="360" w:lineRule="auto"/>
              <w:rPr>
                <w:rFonts w:ascii="Times New Roman" w:hAnsi="Times New Roman"/>
                <w:b w:val="0"/>
                <w:szCs w:val="24"/>
              </w:rPr>
            </w:pPr>
            <w:bookmarkStart w:id="35" w:name="_Toc104463078"/>
            <w:r w:rsidRPr="009E20FE">
              <w:rPr>
                <w:rFonts w:ascii="Times New Roman" w:hAnsi="Times New Roman"/>
                <w:szCs w:val="24"/>
              </w:rPr>
              <w:t>B/13-</w:t>
            </w:r>
            <w:r w:rsidRPr="009E20FE">
              <w:rPr>
                <w:rFonts w:ascii="Times New Roman" w:hAnsi="Times New Roman"/>
                <w:szCs w:val="24"/>
              </w:rPr>
              <w:tab/>
              <w:t xml:space="preserve">FR 422 </w:t>
            </w:r>
            <w:proofErr w:type="spellStart"/>
            <w:r w:rsidRPr="009E20FE">
              <w:rPr>
                <w:rFonts w:ascii="Times New Roman" w:hAnsi="Times New Roman"/>
                <w:szCs w:val="24"/>
              </w:rPr>
              <w:t>Fransızca</w:t>
            </w:r>
            <w:proofErr w:type="spellEnd"/>
            <w:r w:rsidRPr="009E20FE">
              <w:rPr>
                <w:rFonts w:ascii="Times New Roman" w:hAnsi="Times New Roman"/>
                <w:szCs w:val="24"/>
              </w:rPr>
              <w:t xml:space="preserve"> VIII</w:t>
            </w:r>
            <w:bookmarkEnd w:id="35"/>
          </w:p>
          <w:p w:rsidR="00996E91" w:rsidRPr="009E20FE" w:rsidRDefault="00996E91" w:rsidP="00996E91">
            <w:pPr>
              <w:spacing w:line="360" w:lineRule="auto"/>
              <w:jc w:val="both"/>
              <w:rPr>
                <w:color w:val="5B9BD5" w:themeColor="accent1"/>
                <w:sz w:val="24"/>
                <w:szCs w:val="24"/>
              </w:rPr>
            </w:pPr>
            <w:r w:rsidRPr="009E20FE">
              <w:rPr>
                <w:color w:val="5B9BD5" w:themeColor="accent1"/>
                <w:sz w:val="24"/>
                <w:szCs w:val="24"/>
              </w:rPr>
              <w:t>Herhangi bir değişiklik veya düzeltme önerisi bulunmamakta olup kararın Senato için DYS den yönlendirilmesi uygun bulunmuştur.</w:t>
            </w: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36" w:name="_Toc104463079"/>
            <w:r w:rsidRPr="009E20FE">
              <w:rPr>
                <w:rFonts w:ascii="Times New Roman" w:hAnsi="Times New Roman" w:cs="Times New Roman"/>
                <w:sz w:val="24"/>
                <w:szCs w:val="24"/>
              </w:rPr>
              <w:t>C-</w:t>
            </w:r>
            <w:r w:rsidRPr="009E20FE">
              <w:rPr>
                <w:rFonts w:ascii="Times New Roman" w:hAnsi="Times New Roman" w:cs="Times New Roman"/>
                <w:sz w:val="24"/>
                <w:szCs w:val="24"/>
              </w:rPr>
              <w:tab/>
              <w:t>Ders bilgisi değişikliği (Adı, kodu, AKTS, İEU kredisi, önkoşul değişiklikleri, ders amacı, öğrenme çıktıları, iş yükü, ders saati değişiklikleri)</w:t>
            </w:r>
            <w:bookmarkEnd w:id="36"/>
          </w:p>
          <w:p w:rsidR="00996E91" w:rsidRPr="009E20FE" w:rsidRDefault="00996E91" w:rsidP="00996E91">
            <w:pPr>
              <w:pStyle w:val="Heading2"/>
              <w:spacing w:line="360" w:lineRule="auto"/>
              <w:rPr>
                <w:rFonts w:ascii="Times New Roman" w:hAnsi="Times New Roman"/>
                <w:szCs w:val="24"/>
              </w:rPr>
            </w:pPr>
            <w:bookmarkStart w:id="37" w:name="_Toc104463080"/>
            <w:proofErr w:type="spellStart"/>
            <w:r w:rsidRPr="009E20FE">
              <w:rPr>
                <w:rFonts w:ascii="Times New Roman" w:hAnsi="Times New Roman"/>
                <w:color w:val="000000" w:themeColor="text1"/>
                <w:szCs w:val="24"/>
              </w:rPr>
              <w:t>Gündem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maddesi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bulunmamaktadır</w:t>
            </w:r>
            <w:proofErr w:type="spellEnd"/>
            <w:r w:rsidRPr="009E20FE">
              <w:rPr>
                <w:rFonts w:ascii="Times New Roman" w:hAnsi="Times New Roman"/>
                <w:color w:val="000000" w:themeColor="text1"/>
                <w:szCs w:val="24"/>
              </w:rPr>
              <w:t>.</w:t>
            </w:r>
            <w:bookmarkEnd w:id="37"/>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38" w:name="_Toc104463081"/>
            <w:r w:rsidRPr="009E20FE">
              <w:rPr>
                <w:rFonts w:ascii="Times New Roman" w:hAnsi="Times New Roman" w:cs="Times New Roman"/>
                <w:sz w:val="24"/>
                <w:szCs w:val="24"/>
              </w:rPr>
              <w:t>D-</w:t>
            </w:r>
            <w:r w:rsidRPr="009E20FE">
              <w:rPr>
                <w:rFonts w:ascii="Times New Roman" w:hAnsi="Times New Roman" w:cs="Times New Roman"/>
                <w:sz w:val="24"/>
                <w:szCs w:val="24"/>
              </w:rPr>
              <w:tab/>
              <w:t xml:space="preserve">Diploma </w:t>
            </w:r>
            <w:proofErr w:type="spellStart"/>
            <w:r w:rsidRPr="009E20FE">
              <w:rPr>
                <w:rFonts w:ascii="Times New Roman" w:hAnsi="Times New Roman" w:cs="Times New Roman"/>
                <w:sz w:val="24"/>
                <w:szCs w:val="24"/>
              </w:rPr>
              <w:t>objectives</w:t>
            </w:r>
            <w:proofErr w:type="spellEnd"/>
            <w:r w:rsidRPr="009E20FE">
              <w:rPr>
                <w:rFonts w:ascii="Times New Roman" w:hAnsi="Times New Roman" w:cs="Times New Roman"/>
                <w:sz w:val="24"/>
                <w:szCs w:val="24"/>
              </w:rPr>
              <w:t xml:space="preserve"> (Değişiklikler ve ilk kez mezun verecek olan bölüm/programlar için belirlenmesi)</w:t>
            </w:r>
            <w:bookmarkEnd w:id="38"/>
          </w:p>
          <w:p w:rsidR="00996E91" w:rsidRPr="009E20FE" w:rsidRDefault="00996E91" w:rsidP="00996E91">
            <w:pPr>
              <w:pStyle w:val="Heading2"/>
              <w:spacing w:line="360" w:lineRule="auto"/>
              <w:rPr>
                <w:rFonts w:ascii="Times New Roman" w:hAnsi="Times New Roman"/>
                <w:b w:val="0"/>
                <w:color w:val="000000" w:themeColor="text1"/>
                <w:szCs w:val="24"/>
              </w:rPr>
            </w:pPr>
            <w:bookmarkStart w:id="39" w:name="_Toc104463082"/>
            <w:r w:rsidRPr="009E20FE">
              <w:rPr>
                <w:rFonts w:ascii="Times New Roman" w:hAnsi="Times New Roman"/>
                <w:color w:val="000000" w:themeColor="text1"/>
                <w:szCs w:val="24"/>
              </w:rPr>
              <w:t>D/1-</w:t>
            </w:r>
            <w:r w:rsidRPr="009E20FE">
              <w:rPr>
                <w:rFonts w:ascii="Times New Roman" w:hAnsi="Times New Roman"/>
                <w:color w:val="000000" w:themeColor="text1"/>
                <w:szCs w:val="24"/>
              </w:rPr>
              <w:tab/>
            </w:r>
            <w:proofErr w:type="spellStart"/>
            <w:r w:rsidRPr="009E20FE">
              <w:rPr>
                <w:rFonts w:ascii="Times New Roman" w:hAnsi="Times New Roman"/>
                <w:color w:val="000000" w:themeColor="text1"/>
                <w:szCs w:val="24"/>
              </w:rPr>
              <w:t>İçmimarlık</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ve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Çevre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Tasarımı</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ve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Görsel</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İletişim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Tasarımı</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Bölümlerine</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ait</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Objectivesler</w:t>
            </w:r>
            <w:proofErr w:type="spellEnd"/>
            <w:r w:rsidRPr="009E20FE">
              <w:rPr>
                <w:rFonts w:ascii="Times New Roman" w:hAnsi="Times New Roman"/>
                <w:color w:val="000000" w:themeColor="text1"/>
                <w:szCs w:val="24"/>
              </w:rPr>
              <w:t xml:space="preserve">. (3üncü </w:t>
            </w:r>
            <w:proofErr w:type="spellStart"/>
            <w:r w:rsidRPr="009E20FE">
              <w:rPr>
                <w:rFonts w:ascii="Times New Roman" w:hAnsi="Times New Roman"/>
                <w:color w:val="000000" w:themeColor="text1"/>
                <w:szCs w:val="24"/>
              </w:rPr>
              <w:t>kez</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gelen</w:t>
            </w:r>
            <w:proofErr w:type="spellEnd"/>
            <w:r w:rsidRPr="009E20FE">
              <w:rPr>
                <w:rFonts w:ascii="Times New Roman" w:hAnsi="Times New Roman"/>
                <w:color w:val="000000" w:themeColor="text1"/>
                <w:szCs w:val="24"/>
              </w:rPr>
              <w:t>)</w:t>
            </w:r>
            <w:bookmarkEnd w:id="39"/>
          </w:p>
          <w:p w:rsidR="00996E91" w:rsidRPr="009E20FE" w:rsidRDefault="00996E91" w:rsidP="00996E91">
            <w:pPr>
              <w:spacing w:line="360" w:lineRule="auto"/>
              <w:jc w:val="both"/>
              <w:rPr>
                <w:sz w:val="24"/>
                <w:szCs w:val="24"/>
              </w:rPr>
            </w:pPr>
          </w:p>
          <w:p w:rsidR="00996E91" w:rsidRPr="009E20FE" w:rsidRDefault="00996E91" w:rsidP="00996E91">
            <w:pPr>
              <w:pStyle w:val="ListParagraph"/>
              <w:numPr>
                <w:ilvl w:val="0"/>
                <w:numId w:val="40"/>
              </w:numPr>
              <w:spacing w:line="360" w:lineRule="auto"/>
              <w:jc w:val="both"/>
              <w:rPr>
                <w:rFonts w:ascii="Times New Roman" w:hAnsi="Times New Roman"/>
                <w:b/>
                <w:color w:val="5B9BD5" w:themeColor="accent1"/>
                <w:sz w:val="24"/>
                <w:szCs w:val="24"/>
              </w:rPr>
            </w:pPr>
            <w:r w:rsidRPr="009E20FE">
              <w:rPr>
                <w:rFonts w:ascii="Times New Roman" w:hAnsi="Times New Roman"/>
                <w:b/>
                <w:color w:val="5B9BD5" w:themeColor="accent1"/>
                <w:sz w:val="24"/>
                <w:szCs w:val="24"/>
              </w:rPr>
              <w:t>Görsel İletişim Tasarımı için düzeltme istenmesi uygun bulundu.</w:t>
            </w:r>
          </w:p>
          <w:p w:rsidR="00996E91" w:rsidRPr="009E20FE" w:rsidRDefault="00996E91" w:rsidP="00996E91">
            <w:pPr>
              <w:pStyle w:val="ListParagraph"/>
              <w:numPr>
                <w:ilvl w:val="0"/>
                <w:numId w:val="40"/>
              </w:numPr>
              <w:spacing w:line="360" w:lineRule="auto"/>
              <w:jc w:val="both"/>
              <w:rPr>
                <w:rFonts w:ascii="Times New Roman" w:hAnsi="Times New Roman"/>
                <w:color w:val="5B9BD5" w:themeColor="accent1"/>
                <w:sz w:val="24"/>
                <w:szCs w:val="24"/>
              </w:rPr>
            </w:pPr>
            <w:r w:rsidRPr="009E20FE">
              <w:rPr>
                <w:rFonts w:ascii="Times New Roman" w:hAnsi="Times New Roman"/>
                <w:b/>
                <w:color w:val="5B9BD5" w:themeColor="accent1"/>
                <w:sz w:val="24"/>
                <w:szCs w:val="24"/>
              </w:rPr>
              <w:t>İçmimarlık ve Çevre Tasarımı düzeltme istenmesi ve konu hakkında Elvan Hoca ile görüşülmesi uygun bulundu.</w:t>
            </w: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40" w:name="_Toc104463083"/>
            <w:r w:rsidRPr="009E20FE">
              <w:rPr>
                <w:rFonts w:ascii="Times New Roman" w:hAnsi="Times New Roman" w:cs="Times New Roman"/>
                <w:sz w:val="24"/>
                <w:szCs w:val="24"/>
              </w:rPr>
              <w:t>E-</w:t>
            </w:r>
            <w:r w:rsidRPr="009E20FE">
              <w:rPr>
                <w:rFonts w:ascii="Times New Roman" w:hAnsi="Times New Roman" w:cs="Times New Roman"/>
                <w:sz w:val="24"/>
                <w:szCs w:val="24"/>
              </w:rPr>
              <w:tab/>
              <w:t>Program çıktıları</w:t>
            </w:r>
            <w:bookmarkEnd w:id="40"/>
            <w:r w:rsidRPr="009E20FE">
              <w:rPr>
                <w:rFonts w:ascii="Times New Roman" w:hAnsi="Times New Roman" w:cs="Times New Roman"/>
                <w:sz w:val="24"/>
                <w:szCs w:val="24"/>
              </w:rPr>
              <w:t xml:space="preserve"> </w:t>
            </w:r>
          </w:p>
          <w:p w:rsidR="00996E91" w:rsidRPr="009E20FE" w:rsidRDefault="00996E91" w:rsidP="00996E91">
            <w:pPr>
              <w:pStyle w:val="Heading2"/>
              <w:spacing w:line="360" w:lineRule="auto"/>
              <w:rPr>
                <w:rFonts w:ascii="Times New Roman" w:hAnsi="Times New Roman"/>
                <w:szCs w:val="24"/>
              </w:rPr>
            </w:pPr>
            <w:bookmarkStart w:id="41" w:name="_Toc104463084"/>
            <w:proofErr w:type="spellStart"/>
            <w:r w:rsidRPr="009E20FE">
              <w:rPr>
                <w:rFonts w:ascii="Times New Roman" w:hAnsi="Times New Roman"/>
                <w:color w:val="000000" w:themeColor="text1"/>
                <w:szCs w:val="24"/>
              </w:rPr>
              <w:t>Gündem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maddesi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bulunmamaktadır</w:t>
            </w:r>
            <w:proofErr w:type="spellEnd"/>
            <w:r w:rsidRPr="009E20FE">
              <w:rPr>
                <w:rFonts w:ascii="Times New Roman" w:hAnsi="Times New Roman"/>
                <w:color w:val="000000" w:themeColor="text1"/>
                <w:szCs w:val="24"/>
              </w:rPr>
              <w:t>.</w:t>
            </w:r>
            <w:bookmarkEnd w:id="41"/>
          </w:p>
          <w:p w:rsidR="00996E91" w:rsidRPr="009E20FE" w:rsidRDefault="00996E91" w:rsidP="00996E91">
            <w:pPr>
              <w:tabs>
                <w:tab w:val="left" w:pos="851"/>
              </w:tabs>
              <w:spacing w:line="360" w:lineRule="auto"/>
              <w:jc w:val="both"/>
              <w:rPr>
                <w:b/>
                <w:sz w:val="24"/>
                <w:szCs w:val="24"/>
              </w:rPr>
            </w:pPr>
          </w:p>
          <w:p w:rsidR="00996E91" w:rsidRPr="009E20FE" w:rsidRDefault="00996E91" w:rsidP="00996E91">
            <w:pPr>
              <w:pStyle w:val="Heading1"/>
              <w:shd w:val="clear" w:color="auto" w:fill="F7CAAC" w:themeFill="accent2" w:themeFillTint="66"/>
              <w:spacing w:before="0" w:line="360" w:lineRule="auto"/>
              <w:jc w:val="both"/>
              <w:rPr>
                <w:rFonts w:ascii="Times New Roman" w:hAnsi="Times New Roman" w:cs="Times New Roman"/>
                <w:b w:val="0"/>
                <w:sz w:val="24"/>
                <w:szCs w:val="24"/>
              </w:rPr>
            </w:pPr>
            <w:bookmarkStart w:id="42" w:name="_Toc104463085"/>
            <w:r w:rsidRPr="009E20FE">
              <w:rPr>
                <w:rFonts w:ascii="Times New Roman" w:hAnsi="Times New Roman" w:cs="Times New Roman"/>
                <w:sz w:val="24"/>
                <w:szCs w:val="24"/>
              </w:rPr>
              <w:t>F-</w:t>
            </w:r>
            <w:r w:rsidRPr="009E20FE">
              <w:rPr>
                <w:rFonts w:ascii="Times New Roman" w:hAnsi="Times New Roman" w:cs="Times New Roman"/>
                <w:sz w:val="24"/>
                <w:szCs w:val="24"/>
              </w:rPr>
              <w:tab/>
              <w:t>Diğer konular</w:t>
            </w:r>
            <w:bookmarkEnd w:id="42"/>
          </w:p>
          <w:p w:rsidR="00996E91" w:rsidRPr="009E20FE" w:rsidRDefault="00996E91" w:rsidP="00996E91">
            <w:pPr>
              <w:pStyle w:val="Heading2"/>
              <w:spacing w:line="360" w:lineRule="auto"/>
              <w:rPr>
                <w:rFonts w:ascii="Times New Roman" w:hAnsi="Times New Roman"/>
                <w:szCs w:val="24"/>
              </w:rPr>
            </w:pPr>
            <w:bookmarkStart w:id="43" w:name="_Toc104463086"/>
            <w:proofErr w:type="spellStart"/>
            <w:r w:rsidRPr="009E20FE">
              <w:rPr>
                <w:rFonts w:ascii="Times New Roman" w:hAnsi="Times New Roman"/>
                <w:color w:val="000000" w:themeColor="text1"/>
                <w:szCs w:val="24"/>
              </w:rPr>
              <w:t>Gündem</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maddesi</w:t>
            </w:r>
            <w:proofErr w:type="spellEnd"/>
            <w:r w:rsidRPr="009E20FE">
              <w:rPr>
                <w:rFonts w:ascii="Times New Roman" w:hAnsi="Times New Roman"/>
                <w:color w:val="000000" w:themeColor="text1"/>
                <w:szCs w:val="24"/>
              </w:rPr>
              <w:t xml:space="preserve"> </w:t>
            </w:r>
            <w:proofErr w:type="spellStart"/>
            <w:r w:rsidRPr="009E20FE">
              <w:rPr>
                <w:rFonts w:ascii="Times New Roman" w:hAnsi="Times New Roman"/>
                <w:color w:val="000000" w:themeColor="text1"/>
                <w:szCs w:val="24"/>
              </w:rPr>
              <w:t>bulunmamaktadır</w:t>
            </w:r>
            <w:proofErr w:type="spellEnd"/>
            <w:r w:rsidRPr="009E20FE">
              <w:rPr>
                <w:rFonts w:ascii="Times New Roman" w:hAnsi="Times New Roman"/>
                <w:color w:val="000000" w:themeColor="text1"/>
                <w:szCs w:val="24"/>
              </w:rPr>
              <w:t>.</w:t>
            </w:r>
            <w:bookmarkEnd w:id="43"/>
          </w:p>
          <w:p w:rsidR="00996E91" w:rsidRDefault="00996E91" w:rsidP="009E20FE">
            <w:pPr>
              <w:tabs>
                <w:tab w:val="left" w:pos="3135"/>
              </w:tabs>
              <w:spacing w:line="360" w:lineRule="auto"/>
              <w:jc w:val="both"/>
              <w:rPr>
                <w:rFonts w:eastAsia="SimSun"/>
                <w:b/>
                <w:sz w:val="24"/>
                <w:szCs w:val="24"/>
                <w:u w:val="single"/>
                <w:lang w:eastAsia="en-US"/>
              </w:rPr>
            </w:pPr>
          </w:p>
        </w:tc>
      </w:tr>
    </w:tbl>
    <w:p w:rsidR="00996E91" w:rsidRPr="009E20FE" w:rsidRDefault="00996E91" w:rsidP="009E20FE">
      <w:pPr>
        <w:tabs>
          <w:tab w:val="left" w:pos="3135"/>
        </w:tabs>
        <w:spacing w:line="360" w:lineRule="auto"/>
        <w:jc w:val="both"/>
        <w:rPr>
          <w:rFonts w:eastAsia="SimSun"/>
          <w:b/>
          <w:sz w:val="24"/>
          <w:szCs w:val="24"/>
          <w:u w:val="single"/>
          <w:lang w:eastAsia="en-US"/>
        </w:rPr>
      </w:pPr>
    </w:p>
    <w:p w:rsidR="00444ABF" w:rsidRPr="009E20FE" w:rsidRDefault="00444ABF" w:rsidP="009E20FE">
      <w:pPr>
        <w:tabs>
          <w:tab w:val="left" w:pos="3135"/>
        </w:tabs>
        <w:spacing w:line="360" w:lineRule="auto"/>
        <w:jc w:val="both"/>
        <w:rPr>
          <w:rFonts w:eastAsia="SimSun"/>
          <w:sz w:val="24"/>
          <w:szCs w:val="24"/>
          <w:lang w:eastAsia="en-US"/>
        </w:rPr>
      </w:pPr>
    </w:p>
    <w:sectPr w:rsidR="00444ABF" w:rsidRPr="009E20FE" w:rsidSect="00716C42">
      <w:headerReference w:type="default" r:id="rId15"/>
      <w:footerReference w:type="default" r:id="rId16"/>
      <w:pgSz w:w="11906" w:h="16838"/>
      <w:pgMar w:top="1752" w:right="566" w:bottom="851" w:left="851"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9B" w:rsidRDefault="0022199B">
      <w:r>
        <w:separator/>
      </w:r>
    </w:p>
  </w:endnote>
  <w:endnote w:type="continuationSeparator" w:id="0">
    <w:p w:rsidR="0022199B" w:rsidRDefault="0022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37653"/>
      <w:docPartObj>
        <w:docPartGallery w:val="Page Numbers (Bottom of Page)"/>
        <w:docPartUnique/>
      </w:docPartObj>
    </w:sdtPr>
    <w:sdtEndPr>
      <w:rPr>
        <w:noProof/>
      </w:rPr>
    </w:sdtEndPr>
    <w:sdtContent>
      <w:p w:rsidR="0034643B" w:rsidRDefault="0034643B">
        <w:pPr>
          <w:pStyle w:val="Foote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5245"/>
        </w:tblGrid>
        <w:tr w:rsidR="0034643B" w:rsidRPr="00400F6C" w:rsidTr="00DE4ACD">
          <w:trPr>
            <w:trHeight w:val="563"/>
          </w:trPr>
          <w:tc>
            <w:tcPr>
              <w:tcW w:w="5274" w:type="dxa"/>
              <w:tcBorders>
                <w:top w:val="single" w:sz="4" w:space="0" w:color="auto"/>
                <w:left w:val="single" w:sz="4" w:space="0" w:color="auto"/>
              </w:tcBorders>
              <w:vAlign w:val="center"/>
            </w:tcPr>
            <w:p w:rsidR="0034643B" w:rsidRDefault="0034643B" w:rsidP="0034643B">
              <w:pPr>
                <w:rPr>
                  <w:b/>
                  <w:sz w:val="28"/>
                  <w:szCs w:val="28"/>
                </w:rPr>
              </w:pPr>
            </w:p>
            <w:p w:rsidR="0034643B" w:rsidRDefault="0034643B" w:rsidP="0034643B">
              <w:pPr>
                <w:rPr>
                  <w:b/>
                  <w:sz w:val="28"/>
                  <w:szCs w:val="28"/>
                </w:rPr>
              </w:pPr>
              <w:r w:rsidRPr="00B32D6E">
                <w:rPr>
                  <w:b/>
                  <w:sz w:val="28"/>
                  <w:szCs w:val="28"/>
                </w:rPr>
                <w:t>Hazırlayan</w:t>
              </w:r>
            </w:p>
            <w:p w:rsidR="0034643B" w:rsidRDefault="0034643B" w:rsidP="0034643B">
              <w:pPr>
                <w:jc w:val="center"/>
              </w:pPr>
              <w:r>
                <w:t>Kalite ve Koordinasyon Müdürlüğü Uzman Meltem YÜCE</w:t>
              </w:r>
            </w:p>
            <w:p w:rsidR="0034643B" w:rsidRDefault="0034643B" w:rsidP="0034643B">
              <w:pPr>
                <w:jc w:val="center"/>
              </w:pPr>
            </w:p>
            <w:p w:rsidR="0034643B" w:rsidRPr="006F61BC" w:rsidRDefault="0034643B" w:rsidP="0034643B">
              <w:pPr>
                <w:jc w:val="center"/>
              </w:pPr>
            </w:p>
          </w:tc>
          <w:tc>
            <w:tcPr>
              <w:tcW w:w="5245" w:type="dxa"/>
              <w:tcBorders>
                <w:bottom w:val="single" w:sz="4" w:space="0" w:color="auto"/>
                <w:right w:val="single" w:sz="4" w:space="0" w:color="auto"/>
              </w:tcBorders>
              <w:vAlign w:val="center"/>
            </w:tcPr>
            <w:p w:rsidR="0034643B" w:rsidRDefault="0034643B" w:rsidP="0034643B">
              <w:pPr>
                <w:rPr>
                  <w:b/>
                  <w:sz w:val="28"/>
                  <w:szCs w:val="28"/>
                </w:rPr>
              </w:pPr>
              <w:r w:rsidRPr="00B32D6E">
                <w:rPr>
                  <w:b/>
                  <w:sz w:val="28"/>
                  <w:szCs w:val="28"/>
                </w:rPr>
                <w:t>Onaylayan</w:t>
              </w:r>
            </w:p>
            <w:p w:rsidR="0034643B" w:rsidRPr="006E44A5" w:rsidRDefault="0034643B" w:rsidP="0034643B">
              <w:r w:rsidRPr="006E44A5">
                <w:t>Kalite ve Koordinasyon Müdürü Melike AŞIR</w:t>
              </w:r>
            </w:p>
          </w:tc>
        </w:tr>
      </w:tbl>
      <w:p w:rsidR="00612338" w:rsidRDefault="00612338">
        <w:pPr>
          <w:pStyle w:val="Footer"/>
        </w:pPr>
        <w:r>
          <w:fldChar w:fldCharType="begin"/>
        </w:r>
        <w:r>
          <w:instrText xml:space="preserve"> PAGE   \* MERGEFORMAT </w:instrText>
        </w:r>
        <w:r>
          <w:fldChar w:fldCharType="separate"/>
        </w:r>
        <w:r w:rsidR="005E4244">
          <w:rPr>
            <w:noProof/>
          </w:rPr>
          <w:t>14</w:t>
        </w:r>
        <w:r>
          <w:rPr>
            <w:noProof/>
          </w:rPr>
          <w:fldChar w:fldCharType="end"/>
        </w:r>
      </w:p>
    </w:sdtContent>
  </w:sdt>
  <w:p w:rsidR="00C245A1" w:rsidRPr="00E77E7D" w:rsidRDefault="00C245A1" w:rsidP="00C2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9B" w:rsidRDefault="0022199B">
      <w:r>
        <w:separator/>
      </w:r>
    </w:p>
  </w:footnote>
  <w:footnote w:type="continuationSeparator" w:id="0">
    <w:p w:rsidR="0022199B" w:rsidRDefault="0022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990"/>
      <w:gridCol w:w="2665"/>
    </w:tblGrid>
    <w:tr w:rsidR="006E44A5" w:rsidRPr="00400F6C" w:rsidTr="006E44A5">
      <w:trPr>
        <w:trHeight w:val="563"/>
      </w:trPr>
      <w:tc>
        <w:tcPr>
          <w:tcW w:w="2835" w:type="dxa"/>
          <w:tcBorders>
            <w:top w:val="single" w:sz="4" w:space="0" w:color="auto"/>
            <w:left w:val="single" w:sz="4" w:space="0" w:color="auto"/>
          </w:tcBorders>
          <w:vAlign w:val="center"/>
        </w:tcPr>
        <w:p w:rsidR="006E44A5" w:rsidRDefault="006E44A5" w:rsidP="00E41DC4">
          <w:pPr>
            <w:jc w:val="center"/>
          </w:pPr>
          <w:r>
            <w:rPr>
              <w:noProof/>
              <w:lang w:val="en-US" w:eastAsia="en-US"/>
            </w:rPr>
            <w:drawing>
              <wp:inline distT="0" distB="0" distL="0" distR="0" wp14:anchorId="53C9ECBF" wp14:editId="048C4BA2">
                <wp:extent cx="1657350" cy="504825"/>
                <wp:effectExtent l="0" t="0" r="0" b="0"/>
                <wp:docPr id="1" name="Picture 1" descr="İzmir_Ekonomi_Üniversite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_Ekonomi_Üniversites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6E44A5" w:rsidRPr="006F61BC" w:rsidRDefault="006E44A5" w:rsidP="00E41DC4">
          <w:pPr>
            <w:jc w:val="center"/>
          </w:pPr>
        </w:p>
      </w:tc>
      <w:tc>
        <w:tcPr>
          <w:tcW w:w="4990" w:type="dxa"/>
          <w:tcBorders>
            <w:bottom w:val="single" w:sz="4" w:space="0" w:color="auto"/>
            <w:right w:val="single" w:sz="4" w:space="0" w:color="auto"/>
          </w:tcBorders>
          <w:vAlign w:val="center"/>
        </w:tcPr>
        <w:p w:rsidR="006E44A5" w:rsidRPr="00D90BB7" w:rsidRDefault="00C24182" w:rsidP="0050390A">
          <w:pPr>
            <w:pStyle w:val="Header"/>
            <w:jc w:val="center"/>
            <w:rPr>
              <w:b/>
              <w:sz w:val="28"/>
              <w:szCs w:val="28"/>
            </w:rPr>
          </w:pPr>
          <w:r>
            <w:rPr>
              <w:b/>
              <w:sz w:val="28"/>
              <w:szCs w:val="28"/>
            </w:rPr>
            <w:t>BEK</w:t>
          </w:r>
          <w:r w:rsidR="00444ABF">
            <w:rPr>
              <w:b/>
              <w:sz w:val="28"/>
              <w:szCs w:val="28"/>
            </w:rPr>
            <w:t xml:space="preserve"> </w:t>
          </w:r>
          <w:r w:rsidR="006E44A5">
            <w:rPr>
              <w:b/>
              <w:sz w:val="28"/>
              <w:szCs w:val="28"/>
            </w:rPr>
            <w:t>TOPLANTI</w:t>
          </w:r>
          <w:r>
            <w:rPr>
              <w:b/>
              <w:sz w:val="28"/>
              <w:szCs w:val="28"/>
            </w:rPr>
            <w:t>SI</w:t>
          </w:r>
          <w:r w:rsidR="006E44A5">
            <w:rPr>
              <w:b/>
              <w:sz w:val="28"/>
              <w:szCs w:val="28"/>
            </w:rPr>
            <w:t xml:space="preserve"> PROSEDÜRÜ </w:t>
          </w:r>
        </w:p>
      </w:tc>
      <w:tc>
        <w:tcPr>
          <w:tcW w:w="2665" w:type="dxa"/>
          <w:tcBorders>
            <w:left w:val="single" w:sz="4" w:space="0" w:color="auto"/>
            <w:bottom w:val="single" w:sz="4" w:space="0" w:color="auto"/>
          </w:tcBorders>
          <w:vAlign w:val="center"/>
        </w:tcPr>
        <w:p w:rsidR="006E44A5" w:rsidRPr="00FA0AE6" w:rsidRDefault="006E44A5" w:rsidP="00C245A1">
          <w:pPr>
            <w:pStyle w:val="Header"/>
            <w:rPr>
              <w:sz w:val="16"/>
              <w:szCs w:val="16"/>
            </w:rPr>
          </w:pPr>
          <w:r w:rsidRPr="00FA0AE6">
            <w:rPr>
              <w:sz w:val="16"/>
              <w:szCs w:val="16"/>
            </w:rPr>
            <w:t>İlk Yayın Tarihi</w:t>
          </w:r>
          <w:r>
            <w:rPr>
              <w:sz w:val="16"/>
              <w:szCs w:val="16"/>
            </w:rPr>
            <w:t>:20 Mayıs 22</w:t>
          </w:r>
        </w:p>
        <w:p w:rsidR="006E44A5" w:rsidRPr="00FA0AE6" w:rsidRDefault="006E44A5" w:rsidP="00C245A1">
          <w:pPr>
            <w:pStyle w:val="Header"/>
            <w:rPr>
              <w:sz w:val="16"/>
              <w:szCs w:val="16"/>
            </w:rPr>
          </w:pPr>
          <w:r w:rsidRPr="00FA0AE6">
            <w:rPr>
              <w:sz w:val="16"/>
              <w:szCs w:val="16"/>
            </w:rPr>
            <w:t>Revizyon Tarihi / No</w:t>
          </w:r>
        </w:p>
        <w:p w:rsidR="006E44A5" w:rsidRPr="00FA0AE6" w:rsidRDefault="006E44A5" w:rsidP="00C245A1">
          <w:pPr>
            <w:pStyle w:val="Header"/>
            <w:rPr>
              <w:sz w:val="16"/>
              <w:szCs w:val="16"/>
            </w:rPr>
          </w:pPr>
          <w:r w:rsidRPr="00FA0AE6">
            <w:rPr>
              <w:sz w:val="16"/>
              <w:szCs w:val="16"/>
            </w:rPr>
            <w:t>Doküman Kodu</w:t>
          </w:r>
        </w:p>
        <w:p w:rsidR="006E44A5" w:rsidRPr="00400F6C" w:rsidRDefault="006E44A5" w:rsidP="006E44A5">
          <w:pPr>
            <w:pStyle w:val="Header"/>
            <w:rPr>
              <w:rFonts w:ascii="Calibri" w:hAnsi="Calibri" w:cs="Calibri"/>
              <w:sz w:val="16"/>
              <w:szCs w:val="16"/>
            </w:rPr>
          </w:pPr>
          <w:r w:rsidRPr="00FA0AE6">
            <w:rPr>
              <w:sz w:val="16"/>
              <w:szCs w:val="16"/>
            </w:rPr>
            <w:t>Sayfa No</w:t>
          </w:r>
          <w:r>
            <w:rPr>
              <w:sz w:val="16"/>
              <w:szCs w:val="16"/>
            </w:rPr>
            <w:t>:</w:t>
          </w:r>
          <w:r w:rsidRPr="006E44A5">
            <w:rPr>
              <w:sz w:val="16"/>
              <w:szCs w:val="16"/>
            </w:rPr>
            <w:fldChar w:fldCharType="begin"/>
          </w:r>
          <w:r w:rsidRPr="006E44A5">
            <w:rPr>
              <w:sz w:val="16"/>
              <w:szCs w:val="16"/>
            </w:rPr>
            <w:instrText xml:space="preserve"> PAGE   \* MERGEFORMAT </w:instrText>
          </w:r>
          <w:r w:rsidRPr="006E44A5">
            <w:rPr>
              <w:sz w:val="16"/>
              <w:szCs w:val="16"/>
            </w:rPr>
            <w:fldChar w:fldCharType="separate"/>
          </w:r>
          <w:r w:rsidR="005E4244">
            <w:rPr>
              <w:noProof/>
              <w:sz w:val="16"/>
              <w:szCs w:val="16"/>
            </w:rPr>
            <w:t>14</w:t>
          </w:r>
          <w:r w:rsidRPr="006E44A5">
            <w:rPr>
              <w:noProof/>
              <w:sz w:val="16"/>
              <w:szCs w:val="16"/>
            </w:rPr>
            <w:fldChar w:fldCharType="end"/>
          </w:r>
        </w:p>
      </w:tc>
    </w:tr>
  </w:tbl>
  <w:p w:rsidR="00C245A1" w:rsidRPr="00400F6C" w:rsidRDefault="00C245A1" w:rsidP="00C245A1">
    <w:pPr>
      <w:pStyle w:val="Header"/>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58F"/>
    <w:multiLevelType w:val="multilevel"/>
    <w:tmpl w:val="2EEEB3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0329B0"/>
    <w:multiLevelType w:val="hybridMultilevel"/>
    <w:tmpl w:val="5C301582"/>
    <w:lvl w:ilvl="0" w:tplc="8B7695B0">
      <w:start w:val="1"/>
      <w:numFmt w:val="decimal"/>
      <w:lvlText w:val="%1)"/>
      <w:lvlJc w:val="left"/>
      <w:pPr>
        <w:tabs>
          <w:tab w:val="num" w:pos="1470"/>
        </w:tabs>
        <w:ind w:left="1470" w:hanging="360"/>
      </w:pPr>
      <w:rPr>
        <w:rFonts w:hint="default"/>
        <w:b w:val="0"/>
      </w:rPr>
    </w:lvl>
    <w:lvl w:ilvl="1" w:tplc="041F0003">
      <w:start w:val="1"/>
      <w:numFmt w:val="bullet"/>
      <w:lvlText w:val="o"/>
      <w:lvlJc w:val="left"/>
      <w:pPr>
        <w:tabs>
          <w:tab w:val="num" w:pos="2190"/>
        </w:tabs>
        <w:ind w:left="2190" w:hanging="360"/>
      </w:pPr>
      <w:rPr>
        <w:rFonts w:ascii="Courier New" w:hAnsi="Courier New" w:hint="default"/>
      </w:rPr>
    </w:lvl>
    <w:lvl w:ilvl="2" w:tplc="041F0005" w:tentative="1">
      <w:start w:val="1"/>
      <w:numFmt w:val="bullet"/>
      <w:lvlText w:val=""/>
      <w:lvlJc w:val="left"/>
      <w:pPr>
        <w:tabs>
          <w:tab w:val="num" w:pos="2910"/>
        </w:tabs>
        <w:ind w:left="2910" w:hanging="360"/>
      </w:pPr>
      <w:rPr>
        <w:rFonts w:ascii="Wingdings" w:hAnsi="Wingdings" w:hint="default"/>
      </w:rPr>
    </w:lvl>
    <w:lvl w:ilvl="3" w:tplc="041F0001" w:tentative="1">
      <w:start w:val="1"/>
      <w:numFmt w:val="bullet"/>
      <w:lvlText w:val=""/>
      <w:lvlJc w:val="left"/>
      <w:pPr>
        <w:tabs>
          <w:tab w:val="num" w:pos="3630"/>
        </w:tabs>
        <w:ind w:left="3630" w:hanging="360"/>
      </w:pPr>
      <w:rPr>
        <w:rFonts w:ascii="Symbol" w:hAnsi="Symbol" w:hint="default"/>
      </w:rPr>
    </w:lvl>
    <w:lvl w:ilvl="4" w:tplc="041F0003" w:tentative="1">
      <w:start w:val="1"/>
      <w:numFmt w:val="bullet"/>
      <w:lvlText w:val="o"/>
      <w:lvlJc w:val="left"/>
      <w:pPr>
        <w:tabs>
          <w:tab w:val="num" w:pos="4350"/>
        </w:tabs>
        <w:ind w:left="4350" w:hanging="360"/>
      </w:pPr>
      <w:rPr>
        <w:rFonts w:ascii="Courier New" w:hAnsi="Courier New" w:hint="default"/>
      </w:rPr>
    </w:lvl>
    <w:lvl w:ilvl="5" w:tplc="041F0005" w:tentative="1">
      <w:start w:val="1"/>
      <w:numFmt w:val="bullet"/>
      <w:lvlText w:val=""/>
      <w:lvlJc w:val="left"/>
      <w:pPr>
        <w:tabs>
          <w:tab w:val="num" w:pos="5070"/>
        </w:tabs>
        <w:ind w:left="5070" w:hanging="360"/>
      </w:pPr>
      <w:rPr>
        <w:rFonts w:ascii="Wingdings" w:hAnsi="Wingdings" w:hint="default"/>
      </w:rPr>
    </w:lvl>
    <w:lvl w:ilvl="6" w:tplc="041F0001" w:tentative="1">
      <w:start w:val="1"/>
      <w:numFmt w:val="bullet"/>
      <w:lvlText w:val=""/>
      <w:lvlJc w:val="left"/>
      <w:pPr>
        <w:tabs>
          <w:tab w:val="num" w:pos="5790"/>
        </w:tabs>
        <w:ind w:left="5790" w:hanging="360"/>
      </w:pPr>
      <w:rPr>
        <w:rFonts w:ascii="Symbol" w:hAnsi="Symbol" w:hint="default"/>
      </w:rPr>
    </w:lvl>
    <w:lvl w:ilvl="7" w:tplc="041F0003" w:tentative="1">
      <w:start w:val="1"/>
      <w:numFmt w:val="bullet"/>
      <w:lvlText w:val="o"/>
      <w:lvlJc w:val="left"/>
      <w:pPr>
        <w:tabs>
          <w:tab w:val="num" w:pos="6510"/>
        </w:tabs>
        <w:ind w:left="6510" w:hanging="360"/>
      </w:pPr>
      <w:rPr>
        <w:rFonts w:ascii="Courier New" w:hAnsi="Courier New" w:hint="default"/>
      </w:rPr>
    </w:lvl>
    <w:lvl w:ilvl="8" w:tplc="041F0005" w:tentative="1">
      <w:start w:val="1"/>
      <w:numFmt w:val="bullet"/>
      <w:lvlText w:val=""/>
      <w:lvlJc w:val="left"/>
      <w:pPr>
        <w:tabs>
          <w:tab w:val="num" w:pos="7230"/>
        </w:tabs>
        <w:ind w:left="7230" w:hanging="360"/>
      </w:pPr>
      <w:rPr>
        <w:rFonts w:ascii="Wingdings" w:hAnsi="Wingdings" w:hint="default"/>
      </w:rPr>
    </w:lvl>
  </w:abstractNum>
  <w:abstractNum w:abstractNumId="2" w15:restartNumberingAfterBreak="0">
    <w:nsid w:val="078D54B0"/>
    <w:multiLevelType w:val="hybridMultilevel"/>
    <w:tmpl w:val="32E83F8E"/>
    <w:lvl w:ilvl="0" w:tplc="041F0001">
      <w:start w:val="1"/>
      <w:numFmt w:val="bullet"/>
      <w:lvlText w:val=""/>
      <w:lvlJc w:val="left"/>
      <w:pPr>
        <w:ind w:left="1980" w:hanging="360"/>
      </w:pPr>
      <w:rPr>
        <w:rFonts w:ascii="Symbol" w:hAnsi="Symbol" w:hint="default"/>
      </w:rPr>
    </w:lvl>
    <w:lvl w:ilvl="1" w:tplc="041F0003" w:tentative="1">
      <w:start w:val="1"/>
      <w:numFmt w:val="bullet"/>
      <w:lvlText w:val="o"/>
      <w:lvlJc w:val="left"/>
      <w:pPr>
        <w:ind w:left="2700" w:hanging="360"/>
      </w:pPr>
      <w:rPr>
        <w:rFonts w:ascii="Courier New" w:hAnsi="Courier New" w:cs="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cs="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cs="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3" w15:restartNumberingAfterBreak="0">
    <w:nsid w:val="0977595D"/>
    <w:multiLevelType w:val="hybridMultilevel"/>
    <w:tmpl w:val="7B8C100A"/>
    <w:lvl w:ilvl="0" w:tplc="041F0011">
      <w:start w:val="1"/>
      <w:numFmt w:val="decimal"/>
      <w:lvlText w:val="%1)"/>
      <w:lvlJc w:val="left"/>
      <w:pPr>
        <w:ind w:left="126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7787"/>
    <w:multiLevelType w:val="hybridMultilevel"/>
    <w:tmpl w:val="8000F1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B4054F8"/>
    <w:multiLevelType w:val="hybridMultilevel"/>
    <w:tmpl w:val="CEAA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10F61"/>
    <w:multiLevelType w:val="hybridMultilevel"/>
    <w:tmpl w:val="57C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2A85"/>
    <w:multiLevelType w:val="hybridMultilevel"/>
    <w:tmpl w:val="F6048B98"/>
    <w:lvl w:ilvl="0" w:tplc="121AC9FC">
      <w:start w:val="1"/>
      <w:numFmt w:val="bullet"/>
      <w:lvlText w:val="-"/>
      <w:lvlJc w:val="left"/>
      <w:pPr>
        <w:ind w:left="1260" w:hanging="360"/>
      </w:pPr>
      <w:rPr>
        <w:rFonts w:ascii="Wide Latin" w:hAnsi="Wide Latin"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8" w15:restartNumberingAfterBreak="0">
    <w:nsid w:val="0D0641F4"/>
    <w:multiLevelType w:val="hybridMultilevel"/>
    <w:tmpl w:val="475AA3FA"/>
    <w:lvl w:ilvl="0" w:tplc="DC5C4750">
      <w:numFmt w:val="bullet"/>
      <w:lvlText w:val="-"/>
      <w:lvlJc w:val="left"/>
      <w:pPr>
        <w:ind w:left="1260" w:hanging="360"/>
      </w:pPr>
      <w:rPr>
        <w:rFonts w:ascii="Calibri" w:eastAsia="Calibri" w:hAnsi="Calibri" w:cs="Aria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9" w15:restartNumberingAfterBreak="0">
    <w:nsid w:val="0E643C1F"/>
    <w:multiLevelType w:val="hybridMultilevel"/>
    <w:tmpl w:val="2486AD82"/>
    <w:lvl w:ilvl="0" w:tplc="48B60462">
      <w:start w:val="1"/>
      <w:numFmt w:val="decimal"/>
      <w:lvlText w:val="%1."/>
      <w:lvlJc w:val="left"/>
      <w:pPr>
        <w:tabs>
          <w:tab w:val="num" w:pos="900"/>
        </w:tabs>
        <w:ind w:left="900" w:hanging="360"/>
      </w:pPr>
      <w:rPr>
        <w:rFonts w:hint="default"/>
        <w:b/>
      </w:rPr>
    </w:lvl>
    <w:lvl w:ilvl="1" w:tplc="7E1691FE">
      <w:start w:val="2"/>
      <w:numFmt w:val="bullet"/>
      <w:lvlText w:val="-"/>
      <w:lvlJc w:val="left"/>
      <w:pPr>
        <w:tabs>
          <w:tab w:val="num" w:pos="360"/>
        </w:tabs>
      </w:pPr>
      <w:rPr>
        <w:rFonts w:ascii="Calibri" w:eastAsia="Times New Roman" w:hAnsi="Calibri" w:cs="Calibri" w:hint="default"/>
        <w:b w:val="0"/>
      </w:rPr>
    </w:lvl>
    <w:lvl w:ilvl="2" w:tplc="23CA66A4">
      <w:numFmt w:val="none"/>
      <w:lvlText w:val=""/>
      <w:lvlJc w:val="left"/>
      <w:pPr>
        <w:tabs>
          <w:tab w:val="num" w:pos="360"/>
        </w:tabs>
      </w:pPr>
    </w:lvl>
    <w:lvl w:ilvl="3" w:tplc="7E1691FE">
      <w:start w:val="2"/>
      <w:numFmt w:val="bullet"/>
      <w:lvlText w:val="-"/>
      <w:lvlJc w:val="left"/>
      <w:pPr>
        <w:tabs>
          <w:tab w:val="num" w:pos="360"/>
        </w:tabs>
      </w:pPr>
      <w:rPr>
        <w:rFonts w:ascii="Calibri" w:eastAsia="Times New Roman" w:hAnsi="Calibri" w:cs="Calibri" w:hint="default"/>
        <w:b w:val="0"/>
      </w:rPr>
    </w:lvl>
    <w:lvl w:ilvl="4" w:tplc="DC5C4750">
      <w:numFmt w:val="bullet"/>
      <w:lvlText w:val="-"/>
      <w:lvlJc w:val="left"/>
      <w:pPr>
        <w:tabs>
          <w:tab w:val="num" w:pos="360"/>
        </w:tabs>
      </w:pPr>
      <w:rPr>
        <w:rFonts w:ascii="Calibri" w:eastAsia="Calibri" w:hAnsi="Calibri" w:cs="Arial" w:hint="default"/>
      </w:rPr>
    </w:lvl>
    <w:lvl w:ilvl="5" w:tplc="D2E67066">
      <w:numFmt w:val="none"/>
      <w:lvlText w:val=""/>
      <w:lvlJc w:val="left"/>
      <w:pPr>
        <w:tabs>
          <w:tab w:val="num" w:pos="360"/>
        </w:tabs>
      </w:pPr>
    </w:lvl>
    <w:lvl w:ilvl="6" w:tplc="55AC0CAC">
      <w:numFmt w:val="none"/>
      <w:lvlText w:val=""/>
      <w:lvlJc w:val="left"/>
      <w:pPr>
        <w:tabs>
          <w:tab w:val="num" w:pos="360"/>
        </w:tabs>
      </w:pPr>
    </w:lvl>
    <w:lvl w:ilvl="7" w:tplc="8A32137E">
      <w:numFmt w:val="none"/>
      <w:lvlText w:val=""/>
      <w:lvlJc w:val="left"/>
      <w:pPr>
        <w:tabs>
          <w:tab w:val="num" w:pos="360"/>
        </w:tabs>
      </w:pPr>
    </w:lvl>
    <w:lvl w:ilvl="8" w:tplc="DC5C4750">
      <w:numFmt w:val="bullet"/>
      <w:lvlText w:val="-"/>
      <w:lvlJc w:val="left"/>
      <w:pPr>
        <w:tabs>
          <w:tab w:val="num" w:pos="1070"/>
        </w:tabs>
      </w:pPr>
      <w:rPr>
        <w:rFonts w:ascii="Calibri" w:eastAsia="Calibri" w:hAnsi="Calibri" w:cs="Arial" w:hint="default"/>
      </w:rPr>
    </w:lvl>
  </w:abstractNum>
  <w:abstractNum w:abstractNumId="10" w15:restartNumberingAfterBreak="0">
    <w:nsid w:val="0F962C3F"/>
    <w:multiLevelType w:val="hybridMultilevel"/>
    <w:tmpl w:val="389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D00EE"/>
    <w:multiLevelType w:val="hybridMultilevel"/>
    <w:tmpl w:val="C9F0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F7CC9"/>
    <w:multiLevelType w:val="hybridMultilevel"/>
    <w:tmpl w:val="092C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D6A9F"/>
    <w:multiLevelType w:val="hybridMultilevel"/>
    <w:tmpl w:val="50A2C664"/>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4" w15:restartNumberingAfterBreak="0">
    <w:nsid w:val="2A6802E4"/>
    <w:multiLevelType w:val="hybridMultilevel"/>
    <w:tmpl w:val="F124715C"/>
    <w:lvl w:ilvl="0" w:tplc="041F0011">
      <w:start w:val="1"/>
      <w:numFmt w:val="decimal"/>
      <w:lvlText w:val="%1)"/>
      <w:lvlJc w:val="left"/>
      <w:pPr>
        <w:tabs>
          <w:tab w:val="num" w:pos="1495"/>
        </w:tabs>
        <w:ind w:left="1495" w:hanging="360"/>
      </w:pPr>
      <w:rPr>
        <w:b w:val="0"/>
      </w:rPr>
    </w:lvl>
    <w:lvl w:ilvl="1" w:tplc="F782C466">
      <w:start w:val="1"/>
      <w:numFmt w:val="decimal"/>
      <w:lvlText w:val="%2)"/>
      <w:lvlJc w:val="left"/>
      <w:pPr>
        <w:tabs>
          <w:tab w:val="num" w:pos="2215"/>
        </w:tabs>
        <w:ind w:left="2215" w:hanging="360"/>
      </w:pPr>
      <w:rPr>
        <w:rFonts w:ascii="Arial" w:hAnsi="Arial" w:cs="Arial" w:hint="default"/>
        <w:sz w:val="20"/>
      </w:rPr>
    </w:lvl>
    <w:lvl w:ilvl="2" w:tplc="041F001B">
      <w:start w:val="1"/>
      <w:numFmt w:val="lowerRoman"/>
      <w:lvlText w:val="%3."/>
      <w:lvlJc w:val="right"/>
      <w:pPr>
        <w:tabs>
          <w:tab w:val="num" w:pos="2935"/>
        </w:tabs>
        <w:ind w:left="2935" w:hanging="180"/>
      </w:pPr>
    </w:lvl>
    <w:lvl w:ilvl="3" w:tplc="041F000F">
      <w:start w:val="1"/>
      <w:numFmt w:val="decimal"/>
      <w:lvlText w:val="%4."/>
      <w:lvlJc w:val="left"/>
      <w:pPr>
        <w:tabs>
          <w:tab w:val="num" w:pos="3655"/>
        </w:tabs>
        <w:ind w:left="3655" w:hanging="360"/>
      </w:pPr>
    </w:lvl>
    <w:lvl w:ilvl="4" w:tplc="041F0019">
      <w:start w:val="1"/>
      <w:numFmt w:val="lowerLetter"/>
      <w:lvlText w:val="%5."/>
      <w:lvlJc w:val="left"/>
      <w:pPr>
        <w:tabs>
          <w:tab w:val="num" w:pos="4375"/>
        </w:tabs>
        <w:ind w:left="4375" w:hanging="360"/>
      </w:pPr>
    </w:lvl>
    <w:lvl w:ilvl="5" w:tplc="041F001B">
      <w:start w:val="1"/>
      <w:numFmt w:val="lowerRoman"/>
      <w:lvlText w:val="%6."/>
      <w:lvlJc w:val="right"/>
      <w:pPr>
        <w:tabs>
          <w:tab w:val="num" w:pos="5095"/>
        </w:tabs>
        <w:ind w:left="5095" w:hanging="180"/>
      </w:pPr>
    </w:lvl>
    <w:lvl w:ilvl="6" w:tplc="041F000F">
      <w:start w:val="1"/>
      <w:numFmt w:val="decimal"/>
      <w:lvlText w:val="%7."/>
      <w:lvlJc w:val="left"/>
      <w:pPr>
        <w:tabs>
          <w:tab w:val="num" w:pos="5815"/>
        </w:tabs>
        <w:ind w:left="5815" w:hanging="360"/>
      </w:pPr>
    </w:lvl>
    <w:lvl w:ilvl="7" w:tplc="041F0019">
      <w:start w:val="1"/>
      <w:numFmt w:val="lowerLetter"/>
      <w:lvlText w:val="%8."/>
      <w:lvlJc w:val="left"/>
      <w:pPr>
        <w:tabs>
          <w:tab w:val="num" w:pos="6535"/>
        </w:tabs>
        <w:ind w:left="6535" w:hanging="360"/>
      </w:pPr>
    </w:lvl>
    <w:lvl w:ilvl="8" w:tplc="041F001B">
      <w:start w:val="1"/>
      <w:numFmt w:val="lowerRoman"/>
      <w:lvlText w:val="%9."/>
      <w:lvlJc w:val="right"/>
      <w:pPr>
        <w:tabs>
          <w:tab w:val="num" w:pos="7255"/>
        </w:tabs>
        <w:ind w:left="7255" w:hanging="180"/>
      </w:pPr>
    </w:lvl>
  </w:abstractNum>
  <w:abstractNum w:abstractNumId="15" w15:restartNumberingAfterBreak="0">
    <w:nsid w:val="390413E5"/>
    <w:multiLevelType w:val="hybridMultilevel"/>
    <w:tmpl w:val="E8FCAA6A"/>
    <w:lvl w:ilvl="0" w:tplc="041F0001">
      <w:start w:val="1"/>
      <w:numFmt w:val="bullet"/>
      <w:lvlText w:val=""/>
      <w:lvlJc w:val="left"/>
      <w:pPr>
        <w:ind w:left="2340" w:hanging="360"/>
      </w:pPr>
      <w:rPr>
        <w:rFonts w:ascii="Symbol" w:hAnsi="Symbol" w:hint="default"/>
      </w:rPr>
    </w:lvl>
    <w:lvl w:ilvl="1" w:tplc="041F0003" w:tentative="1">
      <w:start w:val="1"/>
      <w:numFmt w:val="bullet"/>
      <w:lvlText w:val="o"/>
      <w:lvlJc w:val="left"/>
      <w:pPr>
        <w:ind w:left="3060" w:hanging="360"/>
      </w:pPr>
      <w:rPr>
        <w:rFonts w:ascii="Courier New" w:hAnsi="Courier New" w:cs="Courier New" w:hint="default"/>
      </w:rPr>
    </w:lvl>
    <w:lvl w:ilvl="2" w:tplc="041F0005" w:tentative="1">
      <w:start w:val="1"/>
      <w:numFmt w:val="bullet"/>
      <w:lvlText w:val=""/>
      <w:lvlJc w:val="left"/>
      <w:pPr>
        <w:ind w:left="3780" w:hanging="360"/>
      </w:pPr>
      <w:rPr>
        <w:rFonts w:ascii="Wingdings" w:hAnsi="Wingdings" w:hint="default"/>
      </w:rPr>
    </w:lvl>
    <w:lvl w:ilvl="3" w:tplc="041F0001" w:tentative="1">
      <w:start w:val="1"/>
      <w:numFmt w:val="bullet"/>
      <w:lvlText w:val=""/>
      <w:lvlJc w:val="left"/>
      <w:pPr>
        <w:ind w:left="4500" w:hanging="360"/>
      </w:pPr>
      <w:rPr>
        <w:rFonts w:ascii="Symbol" w:hAnsi="Symbol" w:hint="default"/>
      </w:rPr>
    </w:lvl>
    <w:lvl w:ilvl="4" w:tplc="041F0003" w:tentative="1">
      <w:start w:val="1"/>
      <w:numFmt w:val="bullet"/>
      <w:lvlText w:val="o"/>
      <w:lvlJc w:val="left"/>
      <w:pPr>
        <w:ind w:left="5220" w:hanging="360"/>
      </w:pPr>
      <w:rPr>
        <w:rFonts w:ascii="Courier New" w:hAnsi="Courier New" w:cs="Courier New" w:hint="default"/>
      </w:rPr>
    </w:lvl>
    <w:lvl w:ilvl="5" w:tplc="041F0005" w:tentative="1">
      <w:start w:val="1"/>
      <w:numFmt w:val="bullet"/>
      <w:lvlText w:val=""/>
      <w:lvlJc w:val="left"/>
      <w:pPr>
        <w:ind w:left="5940" w:hanging="360"/>
      </w:pPr>
      <w:rPr>
        <w:rFonts w:ascii="Wingdings" w:hAnsi="Wingdings" w:hint="default"/>
      </w:rPr>
    </w:lvl>
    <w:lvl w:ilvl="6" w:tplc="041F0001" w:tentative="1">
      <w:start w:val="1"/>
      <w:numFmt w:val="bullet"/>
      <w:lvlText w:val=""/>
      <w:lvlJc w:val="left"/>
      <w:pPr>
        <w:ind w:left="6660" w:hanging="360"/>
      </w:pPr>
      <w:rPr>
        <w:rFonts w:ascii="Symbol" w:hAnsi="Symbol" w:hint="default"/>
      </w:rPr>
    </w:lvl>
    <w:lvl w:ilvl="7" w:tplc="041F0003" w:tentative="1">
      <w:start w:val="1"/>
      <w:numFmt w:val="bullet"/>
      <w:lvlText w:val="o"/>
      <w:lvlJc w:val="left"/>
      <w:pPr>
        <w:ind w:left="7380" w:hanging="360"/>
      </w:pPr>
      <w:rPr>
        <w:rFonts w:ascii="Courier New" w:hAnsi="Courier New" w:cs="Courier New" w:hint="default"/>
      </w:rPr>
    </w:lvl>
    <w:lvl w:ilvl="8" w:tplc="041F0005" w:tentative="1">
      <w:start w:val="1"/>
      <w:numFmt w:val="bullet"/>
      <w:lvlText w:val=""/>
      <w:lvlJc w:val="left"/>
      <w:pPr>
        <w:ind w:left="8100" w:hanging="360"/>
      </w:pPr>
      <w:rPr>
        <w:rFonts w:ascii="Wingdings" w:hAnsi="Wingdings" w:hint="default"/>
      </w:rPr>
    </w:lvl>
  </w:abstractNum>
  <w:abstractNum w:abstractNumId="16" w15:restartNumberingAfterBreak="0">
    <w:nsid w:val="3F67253C"/>
    <w:multiLevelType w:val="hybridMultilevel"/>
    <w:tmpl w:val="2FDEDE32"/>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7" w15:restartNumberingAfterBreak="0">
    <w:nsid w:val="438168D3"/>
    <w:multiLevelType w:val="hybridMultilevel"/>
    <w:tmpl w:val="3EBE930A"/>
    <w:lvl w:ilvl="0" w:tplc="041F0011">
      <w:start w:val="1"/>
      <w:numFmt w:val="decimal"/>
      <w:lvlText w:val="%1)"/>
      <w:lvlJc w:val="left"/>
      <w:pPr>
        <w:ind w:left="1211"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F650BA"/>
    <w:multiLevelType w:val="hybridMultilevel"/>
    <w:tmpl w:val="4B7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4EB"/>
    <w:multiLevelType w:val="multilevel"/>
    <w:tmpl w:val="2EEEB3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9EB7117"/>
    <w:multiLevelType w:val="hybridMultilevel"/>
    <w:tmpl w:val="5A668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B37FA3"/>
    <w:multiLevelType w:val="hybridMultilevel"/>
    <w:tmpl w:val="EBA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801"/>
    <w:multiLevelType w:val="hybridMultilevel"/>
    <w:tmpl w:val="90A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95E4B"/>
    <w:multiLevelType w:val="hybridMultilevel"/>
    <w:tmpl w:val="37D670A8"/>
    <w:lvl w:ilvl="0" w:tplc="041F0001">
      <w:start w:val="1"/>
      <w:numFmt w:val="bullet"/>
      <w:lvlText w:val=""/>
      <w:lvlJc w:val="left"/>
      <w:pPr>
        <w:tabs>
          <w:tab w:val="num" w:pos="1495"/>
        </w:tabs>
        <w:ind w:left="1495" w:hanging="360"/>
      </w:pPr>
      <w:rPr>
        <w:rFonts w:ascii="Symbol" w:hAnsi="Symbol" w:hint="default"/>
        <w:b w:val="0"/>
      </w:rPr>
    </w:lvl>
    <w:lvl w:ilvl="1" w:tplc="F782C466">
      <w:start w:val="1"/>
      <w:numFmt w:val="decimal"/>
      <w:lvlText w:val="%2)"/>
      <w:lvlJc w:val="left"/>
      <w:pPr>
        <w:tabs>
          <w:tab w:val="num" w:pos="2215"/>
        </w:tabs>
        <w:ind w:left="2215" w:hanging="360"/>
      </w:pPr>
      <w:rPr>
        <w:rFonts w:ascii="Arial" w:hAnsi="Arial" w:cs="Arial" w:hint="default"/>
        <w:sz w:val="20"/>
      </w:rPr>
    </w:lvl>
    <w:lvl w:ilvl="2" w:tplc="041F001B">
      <w:start w:val="1"/>
      <w:numFmt w:val="lowerRoman"/>
      <w:lvlText w:val="%3."/>
      <w:lvlJc w:val="right"/>
      <w:pPr>
        <w:tabs>
          <w:tab w:val="num" w:pos="2935"/>
        </w:tabs>
        <w:ind w:left="2935" w:hanging="180"/>
      </w:pPr>
    </w:lvl>
    <w:lvl w:ilvl="3" w:tplc="041F000F">
      <w:start w:val="1"/>
      <w:numFmt w:val="decimal"/>
      <w:lvlText w:val="%4."/>
      <w:lvlJc w:val="left"/>
      <w:pPr>
        <w:tabs>
          <w:tab w:val="num" w:pos="3655"/>
        </w:tabs>
        <w:ind w:left="3655" w:hanging="360"/>
      </w:pPr>
    </w:lvl>
    <w:lvl w:ilvl="4" w:tplc="041F0019">
      <w:start w:val="1"/>
      <w:numFmt w:val="lowerLetter"/>
      <w:lvlText w:val="%5."/>
      <w:lvlJc w:val="left"/>
      <w:pPr>
        <w:tabs>
          <w:tab w:val="num" w:pos="4375"/>
        </w:tabs>
        <w:ind w:left="4375" w:hanging="360"/>
      </w:pPr>
    </w:lvl>
    <w:lvl w:ilvl="5" w:tplc="041F001B">
      <w:start w:val="1"/>
      <w:numFmt w:val="lowerRoman"/>
      <w:lvlText w:val="%6."/>
      <w:lvlJc w:val="right"/>
      <w:pPr>
        <w:tabs>
          <w:tab w:val="num" w:pos="5095"/>
        </w:tabs>
        <w:ind w:left="5095" w:hanging="180"/>
      </w:pPr>
    </w:lvl>
    <w:lvl w:ilvl="6" w:tplc="041F000F">
      <w:start w:val="1"/>
      <w:numFmt w:val="decimal"/>
      <w:lvlText w:val="%7."/>
      <w:lvlJc w:val="left"/>
      <w:pPr>
        <w:tabs>
          <w:tab w:val="num" w:pos="5815"/>
        </w:tabs>
        <w:ind w:left="5815" w:hanging="360"/>
      </w:pPr>
    </w:lvl>
    <w:lvl w:ilvl="7" w:tplc="041F0019">
      <w:start w:val="1"/>
      <w:numFmt w:val="lowerLetter"/>
      <w:lvlText w:val="%8."/>
      <w:lvlJc w:val="left"/>
      <w:pPr>
        <w:tabs>
          <w:tab w:val="num" w:pos="6535"/>
        </w:tabs>
        <w:ind w:left="6535" w:hanging="360"/>
      </w:pPr>
    </w:lvl>
    <w:lvl w:ilvl="8" w:tplc="041F001B">
      <w:start w:val="1"/>
      <w:numFmt w:val="lowerRoman"/>
      <w:lvlText w:val="%9."/>
      <w:lvlJc w:val="right"/>
      <w:pPr>
        <w:tabs>
          <w:tab w:val="num" w:pos="7255"/>
        </w:tabs>
        <w:ind w:left="7255" w:hanging="180"/>
      </w:pPr>
    </w:lvl>
  </w:abstractNum>
  <w:abstractNum w:abstractNumId="24" w15:restartNumberingAfterBreak="0">
    <w:nsid w:val="52C75623"/>
    <w:multiLevelType w:val="hybridMultilevel"/>
    <w:tmpl w:val="9EB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60185"/>
    <w:multiLevelType w:val="hybridMultilevel"/>
    <w:tmpl w:val="FF1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64597"/>
    <w:multiLevelType w:val="hybridMultilevel"/>
    <w:tmpl w:val="FC54D742"/>
    <w:lvl w:ilvl="0" w:tplc="4E8CE710">
      <w:start w:val="1"/>
      <w:numFmt w:val="upperLetter"/>
      <w:lvlText w:val="%1."/>
      <w:lvlJc w:val="left"/>
      <w:pPr>
        <w:tabs>
          <w:tab w:val="num" w:pos="1152"/>
        </w:tabs>
        <w:ind w:left="1152" w:hanging="360"/>
      </w:pPr>
    </w:lvl>
    <w:lvl w:ilvl="1" w:tplc="1618DA22">
      <w:start w:val="1"/>
      <w:numFmt w:val="decimal"/>
      <w:lvlText w:val="%2."/>
      <w:lvlJc w:val="left"/>
      <w:pPr>
        <w:tabs>
          <w:tab w:val="num" w:pos="1872"/>
        </w:tabs>
        <w:ind w:left="1872" w:hanging="360"/>
      </w:pPr>
      <w:rPr>
        <w:b/>
      </w:rPr>
    </w:lvl>
    <w:lvl w:ilvl="2" w:tplc="C35C2422" w:tentative="1">
      <w:start w:val="1"/>
      <w:numFmt w:val="lowerRoman"/>
      <w:lvlText w:val="%3."/>
      <w:lvlJc w:val="right"/>
      <w:pPr>
        <w:tabs>
          <w:tab w:val="num" w:pos="2592"/>
        </w:tabs>
        <w:ind w:left="2592" w:hanging="180"/>
      </w:pPr>
    </w:lvl>
    <w:lvl w:ilvl="3" w:tplc="B46E7484" w:tentative="1">
      <w:start w:val="1"/>
      <w:numFmt w:val="decimal"/>
      <w:lvlText w:val="%4."/>
      <w:lvlJc w:val="left"/>
      <w:pPr>
        <w:tabs>
          <w:tab w:val="num" w:pos="3312"/>
        </w:tabs>
        <w:ind w:left="3312" w:hanging="360"/>
      </w:pPr>
    </w:lvl>
    <w:lvl w:ilvl="4" w:tplc="5B240D8C" w:tentative="1">
      <w:start w:val="1"/>
      <w:numFmt w:val="lowerLetter"/>
      <w:lvlText w:val="%5."/>
      <w:lvlJc w:val="left"/>
      <w:pPr>
        <w:tabs>
          <w:tab w:val="num" w:pos="4032"/>
        </w:tabs>
        <w:ind w:left="4032" w:hanging="360"/>
      </w:pPr>
    </w:lvl>
    <w:lvl w:ilvl="5" w:tplc="09021302" w:tentative="1">
      <w:start w:val="1"/>
      <w:numFmt w:val="lowerRoman"/>
      <w:lvlText w:val="%6."/>
      <w:lvlJc w:val="right"/>
      <w:pPr>
        <w:tabs>
          <w:tab w:val="num" w:pos="4752"/>
        </w:tabs>
        <w:ind w:left="4752" w:hanging="180"/>
      </w:pPr>
    </w:lvl>
    <w:lvl w:ilvl="6" w:tplc="8BACE308" w:tentative="1">
      <w:start w:val="1"/>
      <w:numFmt w:val="decimal"/>
      <w:lvlText w:val="%7."/>
      <w:lvlJc w:val="left"/>
      <w:pPr>
        <w:tabs>
          <w:tab w:val="num" w:pos="5472"/>
        </w:tabs>
        <w:ind w:left="5472" w:hanging="360"/>
      </w:pPr>
    </w:lvl>
    <w:lvl w:ilvl="7" w:tplc="5E823FE6" w:tentative="1">
      <w:start w:val="1"/>
      <w:numFmt w:val="lowerLetter"/>
      <w:lvlText w:val="%8."/>
      <w:lvlJc w:val="left"/>
      <w:pPr>
        <w:tabs>
          <w:tab w:val="num" w:pos="6192"/>
        </w:tabs>
        <w:ind w:left="6192" w:hanging="360"/>
      </w:pPr>
    </w:lvl>
    <w:lvl w:ilvl="8" w:tplc="E2BA94E0" w:tentative="1">
      <w:start w:val="1"/>
      <w:numFmt w:val="lowerRoman"/>
      <w:lvlText w:val="%9."/>
      <w:lvlJc w:val="right"/>
      <w:pPr>
        <w:tabs>
          <w:tab w:val="num" w:pos="6912"/>
        </w:tabs>
        <w:ind w:left="6912" w:hanging="180"/>
      </w:pPr>
    </w:lvl>
  </w:abstractNum>
  <w:abstractNum w:abstractNumId="27" w15:restartNumberingAfterBreak="0">
    <w:nsid w:val="59322A65"/>
    <w:multiLevelType w:val="hybridMultilevel"/>
    <w:tmpl w:val="6510B7D8"/>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8" w15:restartNumberingAfterBreak="0">
    <w:nsid w:val="5EF53770"/>
    <w:multiLevelType w:val="hybridMultilevel"/>
    <w:tmpl w:val="1A8CAE04"/>
    <w:lvl w:ilvl="0" w:tplc="B3984FE0">
      <w:start w:val="6"/>
      <w:numFmt w:val="decimal"/>
      <w:lvlText w:val="%1."/>
      <w:lvlJc w:val="left"/>
      <w:pPr>
        <w:tabs>
          <w:tab w:val="num" w:pos="900"/>
        </w:tabs>
        <w:ind w:left="900" w:hanging="360"/>
      </w:pPr>
      <w:rPr>
        <w:rFonts w:hint="default"/>
        <w:b/>
      </w:rPr>
    </w:lvl>
    <w:lvl w:ilvl="1" w:tplc="041F0001">
      <w:start w:val="1"/>
      <w:numFmt w:val="bullet"/>
      <w:lvlText w:val=""/>
      <w:lvlJc w:val="left"/>
      <w:pPr>
        <w:tabs>
          <w:tab w:val="num" w:pos="1620"/>
        </w:tabs>
        <w:ind w:left="1620" w:hanging="360"/>
      </w:pPr>
      <w:rPr>
        <w:rFonts w:ascii="Symbol" w:hAnsi="Symbol" w:hint="default"/>
        <w:sz w:val="20"/>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9" w15:restartNumberingAfterBreak="0">
    <w:nsid w:val="64501B5C"/>
    <w:multiLevelType w:val="hybridMultilevel"/>
    <w:tmpl w:val="B03A149E"/>
    <w:lvl w:ilvl="0" w:tplc="041F0011">
      <w:start w:val="1"/>
      <w:numFmt w:val="decimal"/>
      <w:lvlText w:val="%1)"/>
      <w:lvlJc w:val="left"/>
      <w:pPr>
        <w:ind w:left="2215" w:hanging="360"/>
      </w:pPr>
    </w:lvl>
    <w:lvl w:ilvl="1" w:tplc="041F0019" w:tentative="1">
      <w:start w:val="1"/>
      <w:numFmt w:val="lowerLetter"/>
      <w:lvlText w:val="%2."/>
      <w:lvlJc w:val="left"/>
      <w:pPr>
        <w:ind w:left="2935" w:hanging="360"/>
      </w:pPr>
    </w:lvl>
    <w:lvl w:ilvl="2" w:tplc="041F001B" w:tentative="1">
      <w:start w:val="1"/>
      <w:numFmt w:val="lowerRoman"/>
      <w:lvlText w:val="%3."/>
      <w:lvlJc w:val="right"/>
      <w:pPr>
        <w:ind w:left="3655" w:hanging="180"/>
      </w:pPr>
    </w:lvl>
    <w:lvl w:ilvl="3" w:tplc="041F000F" w:tentative="1">
      <w:start w:val="1"/>
      <w:numFmt w:val="decimal"/>
      <w:lvlText w:val="%4."/>
      <w:lvlJc w:val="left"/>
      <w:pPr>
        <w:ind w:left="4375" w:hanging="360"/>
      </w:pPr>
    </w:lvl>
    <w:lvl w:ilvl="4" w:tplc="041F0019" w:tentative="1">
      <w:start w:val="1"/>
      <w:numFmt w:val="lowerLetter"/>
      <w:lvlText w:val="%5."/>
      <w:lvlJc w:val="left"/>
      <w:pPr>
        <w:ind w:left="5095" w:hanging="360"/>
      </w:pPr>
    </w:lvl>
    <w:lvl w:ilvl="5" w:tplc="041F001B" w:tentative="1">
      <w:start w:val="1"/>
      <w:numFmt w:val="lowerRoman"/>
      <w:lvlText w:val="%6."/>
      <w:lvlJc w:val="right"/>
      <w:pPr>
        <w:ind w:left="5815" w:hanging="180"/>
      </w:pPr>
    </w:lvl>
    <w:lvl w:ilvl="6" w:tplc="041F000F" w:tentative="1">
      <w:start w:val="1"/>
      <w:numFmt w:val="decimal"/>
      <w:lvlText w:val="%7."/>
      <w:lvlJc w:val="left"/>
      <w:pPr>
        <w:ind w:left="6535" w:hanging="360"/>
      </w:pPr>
    </w:lvl>
    <w:lvl w:ilvl="7" w:tplc="041F0019" w:tentative="1">
      <w:start w:val="1"/>
      <w:numFmt w:val="lowerLetter"/>
      <w:lvlText w:val="%8."/>
      <w:lvlJc w:val="left"/>
      <w:pPr>
        <w:ind w:left="7255" w:hanging="360"/>
      </w:pPr>
    </w:lvl>
    <w:lvl w:ilvl="8" w:tplc="041F001B" w:tentative="1">
      <w:start w:val="1"/>
      <w:numFmt w:val="lowerRoman"/>
      <w:lvlText w:val="%9."/>
      <w:lvlJc w:val="right"/>
      <w:pPr>
        <w:ind w:left="7975" w:hanging="180"/>
      </w:pPr>
    </w:lvl>
  </w:abstractNum>
  <w:abstractNum w:abstractNumId="30" w15:restartNumberingAfterBreak="0">
    <w:nsid w:val="64B41692"/>
    <w:multiLevelType w:val="hybridMultilevel"/>
    <w:tmpl w:val="EC865388"/>
    <w:lvl w:ilvl="0" w:tplc="041F0011">
      <w:start w:val="1"/>
      <w:numFmt w:val="decimal"/>
      <w:lvlText w:val="%1)"/>
      <w:lvlJc w:val="left"/>
      <w:pPr>
        <w:ind w:left="1211"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6B68C1"/>
    <w:multiLevelType w:val="hybridMultilevel"/>
    <w:tmpl w:val="4E881886"/>
    <w:lvl w:ilvl="0" w:tplc="4D54086E">
      <w:start w:val="1"/>
      <w:numFmt w:val="upperLetter"/>
      <w:lvlText w:val="%1."/>
      <w:lvlJc w:val="left"/>
      <w:pPr>
        <w:tabs>
          <w:tab w:val="num" w:pos="792"/>
        </w:tabs>
        <w:ind w:left="792" w:hanging="360"/>
      </w:pPr>
      <w:rPr>
        <w:rFonts w:hint="default"/>
      </w:rPr>
    </w:lvl>
    <w:lvl w:ilvl="1" w:tplc="E92842DA" w:tentative="1">
      <w:start w:val="1"/>
      <w:numFmt w:val="lowerLetter"/>
      <w:lvlText w:val="%2."/>
      <w:lvlJc w:val="left"/>
      <w:pPr>
        <w:tabs>
          <w:tab w:val="num" w:pos="1512"/>
        </w:tabs>
        <w:ind w:left="1512" w:hanging="360"/>
      </w:pPr>
    </w:lvl>
    <w:lvl w:ilvl="2" w:tplc="331403FC" w:tentative="1">
      <w:start w:val="1"/>
      <w:numFmt w:val="lowerRoman"/>
      <w:lvlText w:val="%3."/>
      <w:lvlJc w:val="right"/>
      <w:pPr>
        <w:tabs>
          <w:tab w:val="num" w:pos="2232"/>
        </w:tabs>
        <w:ind w:left="2232" w:hanging="180"/>
      </w:pPr>
    </w:lvl>
    <w:lvl w:ilvl="3" w:tplc="2168D54A" w:tentative="1">
      <w:start w:val="1"/>
      <w:numFmt w:val="decimal"/>
      <w:lvlText w:val="%4."/>
      <w:lvlJc w:val="left"/>
      <w:pPr>
        <w:tabs>
          <w:tab w:val="num" w:pos="2952"/>
        </w:tabs>
        <w:ind w:left="2952" w:hanging="360"/>
      </w:pPr>
    </w:lvl>
    <w:lvl w:ilvl="4" w:tplc="138AEAE2" w:tentative="1">
      <w:start w:val="1"/>
      <w:numFmt w:val="lowerLetter"/>
      <w:lvlText w:val="%5."/>
      <w:lvlJc w:val="left"/>
      <w:pPr>
        <w:tabs>
          <w:tab w:val="num" w:pos="3672"/>
        </w:tabs>
        <w:ind w:left="3672" w:hanging="360"/>
      </w:pPr>
    </w:lvl>
    <w:lvl w:ilvl="5" w:tplc="7AE8A008" w:tentative="1">
      <w:start w:val="1"/>
      <w:numFmt w:val="lowerRoman"/>
      <w:lvlText w:val="%6."/>
      <w:lvlJc w:val="right"/>
      <w:pPr>
        <w:tabs>
          <w:tab w:val="num" w:pos="4392"/>
        </w:tabs>
        <w:ind w:left="4392" w:hanging="180"/>
      </w:pPr>
    </w:lvl>
    <w:lvl w:ilvl="6" w:tplc="D7C06BFA" w:tentative="1">
      <w:start w:val="1"/>
      <w:numFmt w:val="decimal"/>
      <w:lvlText w:val="%7."/>
      <w:lvlJc w:val="left"/>
      <w:pPr>
        <w:tabs>
          <w:tab w:val="num" w:pos="5112"/>
        </w:tabs>
        <w:ind w:left="5112" w:hanging="360"/>
      </w:pPr>
    </w:lvl>
    <w:lvl w:ilvl="7" w:tplc="B3822D84" w:tentative="1">
      <w:start w:val="1"/>
      <w:numFmt w:val="lowerLetter"/>
      <w:lvlText w:val="%8."/>
      <w:lvlJc w:val="left"/>
      <w:pPr>
        <w:tabs>
          <w:tab w:val="num" w:pos="5832"/>
        </w:tabs>
        <w:ind w:left="5832" w:hanging="360"/>
      </w:pPr>
    </w:lvl>
    <w:lvl w:ilvl="8" w:tplc="AC14093E" w:tentative="1">
      <w:start w:val="1"/>
      <w:numFmt w:val="lowerRoman"/>
      <w:lvlText w:val="%9."/>
      <w:lvlJc w:val="right"/>
      <w:pPr>
        <w:tabs>
          <w:tab w:val="num" w:pos="6552"/>
        </w:tabs>
        <w:ind w:left="6552" w:hanging="180"/>
      </w:pPr>
    </w:lvl>
  </w:abstractNum>
  <w:abstractNum w:abstractNumId="32" w15:restartNumberingAfterBreak="0">
    <w:nsid w:val="68D74805"/>
    <w:multiLevelType w:val="hybridMultilevel"/>
    <w:tmpl w:val="7812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42C4E"/>
    <w:multiLevelType w:val="hybridMultilevel"/>
    <w:tmpl w:val="CF0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444BB"/>
    <w:multiLevelType w:val="hybridMultilevel"/>
    <w:tmpl w:val="0780F6FC"/>
    <w:lvl w:ilvl="0" w:tplc="D0EA32BA">
      <w:start w:val="1"/>
      <w:numFmt w:val="bullet"/>
      <w:lvlText w:val="•"/>
      <w:lvlJc w:val="left"/>
      <w:pPr>
        <w:tabs>
          <w:tab w:val="num" w:pos="720"/>
        </w:tabs>
        <w:ind w:left="720" w:hanging="360"/>
      </w:pPr>
      <w:rPr>
        <w:rFonts w:ascii="Times New Roman" w:hAnsi="Times New Roman" w:hint="default"/>
      </w:rPr>
    </w:lvl>
    <w:lvl w:ilvl="1" w:tplc="981CE37E" w:tentative="1">
      <w:start w:val="1"/>
      <w:numFmt w:val="bullet"/>
      <w:lvlText w:val="•"/>
      <w:lvlJc w:val="left"/>
      <w:pPr>
        <w:tabs>
          <w:tab w:val="num" w:pos="1440"/>
        </w:tabs>
        <w:ind w:left="1440" w:hanging="360"/>
      </w:pPr>
      <w:rPr>
        <w:rFonts w:ascii="Times New Roman" w:hAnsi="Times New Roman" w:hint="default"/>
      </w:rPr>
    </w:lvl>
    <w:lvl w:ilvl="2" w:tplc="FEC6920A" w:tentative="1">
      <w:start w:val="1"/>
      <w:numFmt w:val="bullet"/>
      <w:lvlText w:val="•"/>
      <w:lvlJc w:val="left"/>
      <w:pPr>
        <w:tabs>
          <w:tab w:val="num" w:pos="2160"/>
        </w:tabs>
        <w:ind w:left="2160" w:hanging="360"/>
      </w:pPr>
      <w:rPr>
        <w:rFonts w:ascii="Times New Roman" w:hAnsi="Times New Roman" w:hint="default"/>
      </w:rPr>
    </w:lvl>
    <w:lvl w:ilvl="3" w:tplc="19A8C96E" w:tentative="1">
      <w:start w:val="1"/>
      <w:numFmt w:val="bullet"/>
      <w:lvlText w:val="•"/>
      <w:lvlJc w:val="left"/>
      <w:pPr>
        <w:tabs>
          <w:tab w:val="num" w:pos="2880"/>
        </w:tabs>
        <w:ind w:left="2880" w:hanging="360"/>
      </w:pPr>
      <w:rPr>
        <w:rFonts w:ascii="Times New Roman" w:hAnsi="Times New Roman" w:hint="default"/>
      </w:rPr>
    </w:lvl>
    <w:lvl w:ilvl="4" w:tplc="301C163A" w:tentative="1">
      <w:start w:val="1"/>
      <w:numFmt w:val="bullet"/>
      <w:lvlText w:val="•"/>
      <w:lvlJc w:val="left"/>
      <w:pPr>
        <w:tabs>
          <w:tab w:val="num" w:pos="3600"/>
        </w:tabs>
        <w:ind w:left="3600" w:hanging="360"/>
      </w:pPr>
      <w:rPr>
        <w:rFonts w:ascii="Times New Roman" w:hAnsi="Times New Roman" w:hint="default"/>
      </w:rPr>
    </w:lvl>
    <w:lvl w:ilvl="5" w:tplc="03B0B932" w:tentative="1">
      <w:start w:val="1"/>
      <w:numFmt w:val="bullet"/>
      <w:lvlText w:val="•"/>
      <w:lvlJc w:val="left"/>
      <w:pPr>
        <w:tabs>
          <w:tab w:val="num" w:pos="4320"/>
        </w:tabs>
        <w:ind w:left="4320" w:hanging="360"/>
      </w:pPr>
      <w:rPr>
        <w:rFonts w:ascii="Times New Roman" w:hAnsi="Times New Roman" w:hint="default"/>
      </w:rPr>
    </w:lvl>
    <w:lvl w:ilvl="6" w:tplc="3DC6662C" w:tentative="1">
      <w:start w:val="1"/>
      <w:numFmt w:val="bullet"/>
      <w:lvlText w:val="•"/>
      <w:lvlJc w:val="left"/>
      <w:pPr>
        <w:tabs>
          <w:tab w:val="num" w:pos="5040"/>
        </w:tabs>
        <w:ind w:left="5040" w:hanging="360"/>
      </w:pPr>
      <w:rPr>
        <w:rFonts w:ascii="Times New Roman" w:hAnsi="Times New Roman" w:hint="default"/>
      </w:rPr>
    </w:lvl>
    <w:lvl w:ilvl="7" w:tplc="1A50B878" w:tentative="1">
      <w:start w:val="1"/>
      <w:numFmt w:val="bullet"/>
      <w:lvlText w:val="•"/>
      <w:lvlJc w:val="left"/>
      <w:pPr>
        <w:tabs>
          <w:tab w:val="num" w:pos="5760"/>
        </w:tabs>
        <w:ind w:left="5760" w:hanging="360"/>
      </w:pPr>
      <w:rPr>
        <w:rFonts w:ascii="Times New Roman" w:hAnsi="Times New Roman" w:hint="default"/>
      </w:rPr>
    </w:lvl>
    <w:lvl w:ilvl="8" w:tplc="434C213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824632"/>
    <w:multiLevelType w:val="hybridMultilevel"/>
    <w:tmpl w:val="7F487810"/>
    <w:lvl w:ilvl="0" w:tplc="B3984FE0">
      <w:start w:val="6"/>
      <w:numFmt w:val="decimal"/>
      <w:lvlText w:val="%1."/>
      <w:lvlJc w:val="left"/>
      <w:pPr>
        <w:tabs>
          <w:tab w:val="num" w:pos="900"/>
        </w:tabs>
        <w:ind w:left="900" w:hanging="360"/>
      </w:pPr>
      <w:rPr>
        <w:rFonts w:hint="default"/>
        <w:b/>
      </w:rPr>
    </w:lvl>
    <w:lvl w:ilvl="1" w:tplc="F782C466">
      <w:start w:val="1"/>
      <w:numFmt w:val="decimal"/>
      <w:lvlText w:val="%2)"/>
      <w:lvlJc w:val="left"/>
      <w:pPr>
        <w:tabs>
          <w:tab w:val="num" w:pos="1620"/>
        </w:tabs>
        <w:ind w:left="1620" w:hanging="360"/>
      </w:pPr>
      <w:rPr>
        <w:rFonts w:ascii="Arial" w:hAnsi="Arial" w:cs="Arial" w:hint="default"/>
        <w:sz w:val="20"/>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6" w15:restartNumberingAfterBreak="0">
    <w:nsid w:val="7A1832BA"/>
    <w:multiLevelType w:val="hybridMultilevel"/>
    <w:tmpl w:val="1640F0FC"/>
    <w:lvl w:ilvl="0" w:tplc="041F0011">
      <w:start w:val="1"/>
      <w:numFmt w:val="decimal"/>
      <w:lvlText w:val="%1)"/>
      <w:lvlJc w:val="left"/>
      <w:pPr>
        <w:ind w:left="1211"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2103B9"/>
    <w:multiLevelType w:val="hybridMultilevel"/>
    <w:tmpl w:val="00DC64BE"/>
    <w:lvl w:ilvl="0" w:tplc="041F0001">
      <w:start w:val="1"/>
      <w:numFmt w:val="bullet"/>
      <w:lvlText w:val=""/>
      <w:lvlJc w:val="left"/>
      <w:pPr>
        <w:ind w:left="2215" w:hanging="360"/>
      </w:pPr>
      <w:rPr>
        <w:rFonts w:ascii="Symbol" w:hAnsi="Symbol" w:hint="default"/>
      </w:rPr>
    </w:lvl>
    <w:lvl w:ilvl="1" w:tplc="041F0003" w:tentative="1">
      <w:start w:val="1"/>
      <w:numFmt w:val="bullet"/>
      <w:lvlText w:val="o"/>
      <w:lvlJc w:val="left"/>
      <w:pPr>
        <w:ind w:left="2935" w:hanging="360"/>
      </w:pPr>
      <w:rPr>
        <w:rFonts w:ascii="Courier New" w:hAnsi="Courier New" w:cs="Courier New" w:hint="default"/>
      </w:rPr>
    </w:lvl>
    <w:lvl w:ilvl="2" w:tplc="041F0005" w:tentative="1">
      <w:start w:val="1"/>
      <w:numFmt w:val="bullet"/>
      <w:lvlText w:val=""/>
      <w:lvlJc w:val="left"/>
      <w:pPr>
        <w:ind w:left="3655" w:hanging="360"/>
      </w:pPr>
      <w:rPr>
        <w:rFonts w:ascii="Wingdings" w:hAnsi="Wingdings" w:hint="default"/>
      </w:rPr>
    </w:lvl>
    <w:lvl w:ilvl="3" w:tplc="041F0001" w:tentative="1">
      <w:start w:val="1"/>
      <w:numFmt w:val="bullet"/>
      <w:lvlText w:val=""/>
      <w:lvlJc w:val="left"/>
      <w:pPr>
        <w:ind w:left="4375" w:hanging="360"/>
      </w:pPr>
      <w:rPr>
        <w:rFonts w:ascii="Symbol" w:hAnsi="Symbol" w:hint="default"/>
      </w:rPr>
    </w:lvl>
    <w:lvl w:ilvl="4" w:tplc="041F0003" w:tentative="1">
      <w:start w:val="1"/>
      <w:numFmt w:val="bullet"/>
      <w:lvlText w:val="o"/>
      <w:lvlJc w:val="left"/>
      <w:pPr>
        <w:ind w:left="5095" w:hanging="360"/>
      </w:pPr>
      <w:rPr>
        <w:rFonts w:ascii="Courier New" w:hAnsi="Courier New" w:cs="Courier New" w:hint="default"/>
      </w:rPr>
    </w:lvl>
    <w:lvl w:ilvl="5" w:tplc="041F0005" w:tentative="1">
      <w:start w:val="1"/>
      <w:numFmt w:val="bullet"/>
      <w:lvlText w:val=""/>
      <w:lvlJc w:val="left"/>
      <w:pPr>
        <w:ind w:left="5815" w:hanging="360"/>
      </w:pPr>
      <w:rPr>
        <w:rFonts w:ascii="Wingdings" w:hAnsi="Wingdings" w:hint="default"/>
      </w:rPr>
    </w:lvl>
    <w:lvl w:ilvl="6" w:tplc="041F0001" w:tentative="1">
      <w:start w:val="1"/>
      <w:numFmt w:val="bullet"/>
      <w:lvlText w:val=""/>
      <w:lvlJc w:val="left"/>
      <w:pPr>
        <w:ind w:left="6535" w:hanging="360"/>
      </w:pPr>
      <w:rPr>
        <w:rFonts w:ascii="Symbol" w:hAnsi="Symbol" w:hint="default"/>
      </w:rPr>
    </w:lvl>
    <w:lvl w:ilvl="7" w:tplc="041F0003" w:tentative="1">
      <w:start w:val="1"/>
      <w:numFmt w:val="bullet"/>
      <w:lvlText w:val="o"/>
      <w:lvlJc w:val="left"/>
      <w:pPr>
        <w:ind w:left="7255" w:hanging="360"/>
      </w:pPr>
      <w:rPr>
        <w:rFonts w:ascii="Courier New" w:hAnsi="Courier New" w:cs="Courier New" w:hint="default"/>
      </w:rPr>
    </w:lvl>
    <w:lvl w:ilvl="8" w:tplc="041F0005" w:tentative="1">
      <w:start w:val="1"/>
      <w:numFmt w:val="bullet"/>
      <w:lvlText w:val=""/>
      <w:lvlJc w:val="left"/>
      <w:pPr>
        <w:ind w:left="7975" w:hanging="360"/>
      </w:pPr>
      <w:rPr>
        <w:rFonts w:ascii="Wingdings" w:hAnsi="Wingdings" w:hint="default"/>
      </w:rPr>
    </w:lvl>
  </w:abstractNum>
  <w:num w:numId="1">
    <w:abstractNumId w:val="26"/>
  </w:num>
  <w:num w:numId="2">
    <w:abstractNumId w:val="31"/>
  </w:num>
  <w:num w:numId="3">
    <w:abstractNumId w:val="9"/>
  </w:num>
  <w:num w:numId="4">
    <w:abstractNumId w:val="35"/>
  </w:num>
  <w:num w:numId="5">
    <w:abstractNumId w:val="36"/>
  </w:num>
  <w:num w:numId="6">
    <w:abstractNumId w:val="3"/>
  </w:num>
  <w:num w:numId="7">
    <w:abstractNumId w:val="1"/>
  </w:num>
  <w:num w:numId="8">
    <w:abstractNumId w:val="7"/>
  </w:num>
  <w:num w:numId="9">
    <w:abstractNumId w:val="8"/>
  </w:num>
  <w:num w:numId="10">
    <w:abstractNumId w:val="27"/>
  </w:num>
  <w:num w:numId="11">
    <w:abstractNumId w:val="16"/>
  </w:num>
  <w:num w:numId="12">
    <w:abstractNumId w:val="4"/>
  </w:num>
  <w:num w:numId="13">
    <w:abstractNumId w:val="15"/>
  </w:num>
  <w:num w:numId="14">
    <w:abstractNumId w:val="2"/>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17"/>
  </w:num>
  <w:num w:numId="20">
    <w:abstractNumId w:val="37"/>
  </w:num>
  <w:num w:numId="21">
    <w:abstractNumId w:val="20"/>
  </w:num>
  <w:num w:numId="22">
    <w:abstractNumId w:val="34"/>
  </w:num>
  <w:num w:numId="23">
    <w:abstractNumId w:val="30"/>
  </w:num>
  <w:num w:numId="24">
    <w:abstractNumId w:val="13"/>
  </w:num>
  <w:num w:numId="25">
    <w:abstractNumId w:val="29"/>
  </w:num>
  <w:num w:numId="26">
    <w:abstractNumId w:val="28"/>
  </w:num>
  <w:num w:numId="27">
    <w:abstractNumId w:val="11"/>
  </w:num>
  <w:num w:numId="28">
    <w:abstractNumId w:val="6"/>
  </w:num>
  <w:num w:numId="29">
    <w:abstractNumId w:val="32"/>
  </w:num>
  <w:num w:numId="30">
    <w:abstractNumId w:val="0"/>
  </w:num>
  <w:num w:numId="31">
    <w:abstractNumId w:val="5"/>
  </w:num>
  <w:num w:numId="32">
    <w:abstractNumId w:val="22"/>
  </w:num>
  <w:num w:numId="33">
    <w:abstractNumId w:val="19"/>
  </w:num>
  <w:num w:numId="34">
    <w:abstractNumId w:val="10"/>
  </w:num>
  <w:num w:numId="35">
    <w:abstractNumId w:val="24"/>
  </w:num>
  <w:num w:numId="36">
    <w:abstractNumId w:val="21"/>
  </w:num>
  <w:num w:numId="37">
    <w:abstractNumId w:val="25"/>
  </w:num>
  <w:num w:numId="38">
    <w:abstractNumId w:val="33"/>
  </w:num>
  <w:num w:numId="39">
    <w:abstractNumId w:val="1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79"/>
    <w:rsid w:val="00012BC3"/>
    <w:rsid w:val="00022A58"/>
    <w:rsid w:val="0002332B"/>
    <w:rsid w:val="0002743A"/>
    <w:rsid w:val="00031AE0"/>
    <w:rsid w:val="00032A3B"/>
    <w:rsid w:val="000404FE"/>
    <w:rsid w:val="000411F5"/>
    <w:rsid w:val="000445E9"/>
    <w:rsid w:val="00044E48"/>
    <w:rsid w:val="0004534B"/>
    <w:rsid w:val="00045F67"/>
    <w:rsid w:val="00046175"/>
    <w:rsid w:val="00046C16"/>
    <w:rsid w:val="00047998"/>
    <w:rsid w:val="00052F56"/>
    <w:rsid w:val="00053CA5"/>
    <w:rsid w:val="00062477"/>
    <w:rsid w:val="000650C7"/>
    <w:rsid w:val="00067F9B"/>
    <w:rsid w:val="00071AE2"/>
    <w:rsid w:val="000731B3"/>
    <w:rsid w:val="00076936"/>
    <w:rsid w:val="00086CA3"/>
    <w:rsid w:val="00090BD9"/>
    <w:rsid w:val="000A1CC5"/>
    <w:rsid w:val="000A23A3"/>
    <w:rsid w:val="000B7AB2"/>
    <w:rsid w:val="000C0762"/>
    <w:rsid w:val="000C386B"/>
    <w:rsid w:val="000C5C35"/>
    <w:rsid w:val="000C67AF"/>
    <w:rsid w:val="000C6F48"/>
    <w:rsid w:val="000D02D2"/>
    <w:rsid w:val="000D1101"/>
    <w:rsid w:val="000D1A8B"/>
    <w:rsid w:val="000E0E0D"/>
    <w:rsid w:val="000E7470"/>
    <w:rsid w:val="000F1809"/>
    <w:rsid w:val="000F2F63"/>
    <w:rsid w:val="000F4F83"/>
    <w:rsid w:val="00103078"/>
    <w:rsid w:val="00104A39"/>
    <w:rsid w:val="00104A73"/>
    <w:rsid w:val="001123C8"/>
    <w:rsid w:val="00112CA2"/>
    <w:rsid w:val="00117803"/>
    <w:rsid w:val="00124D70"/>
    <w:rsid w:val="00125887"/>
    <w:rsid w:val="00126DF0"/>
    <w:rsid w:val="0012725B"/>
    <w:rsid w:val="001301B9"/>
    <w:rsid w:val="00130516"/>
    <w:rsid w:val="00130772"/>
    <w:rsid w:val="001401BA"/>
    <w:rsid w:val="001435C7"/>
    <w:rsid w:val="00153A3B"/>
    <w:rsid w:val="00163404"/>
    <w:rsid w:val="00176856"/>
    <w:rsid w:val="00180AA1"/>
    <w:rsid w:val="001A1109"/>
    <w:rsid w:val="001A1921"/>
    <w:rsid w:val="001A2F4F"/>
    <w:rsid w:val="001A31D5"/>
    <w:rsid w:val="001B3945"/>
    <w:rsid w:val="001B5DC9"/>
    <w:rsid w:val="001B7D13"/>
    <w:rsid w:val="001C0FF5"/>
    <w:rsid w:val="001C2BF6"/>
    <w:rsid w:val="001D4955"/>
    <w:rsid w:val="001E2394"/>
    <w:rsid w:val="001E2E5D"/>
    <w:rsid w:val="001E3766"/>
    <w:rsid w:val="001E6DE6"/>
    <w:rsid w:val="001F2237"/>
    <w:rsid w:val="0021054F"/>
    <w:rsid w:val="00210AE0"/>
    <w:rsid w:val="002210A6"/>
    <w:rsid w:val="0022199B"/>
    <w:rsid w:val="00234C93"/>
    <w:rsid w:val="00242909"/>
    <w:rsid w:val="002438E2"/>
    <w:rsid w:val="002454D6"/>
    <w:rsid w:val="002473EE"/>
    <w:rsid w:val="002563C7"/>
    <w:rsid w:val="00261F47"/>
    <w:rsid w:val="00263209"/>
    <w:rsid w:val="00265A6B"/>
    <w:rsid w:val="002732AB"/>
    <w:rsid w:val="00274EFA"/>
    <w:rsid w:val="00275AC4"/>
    <w:rsid w:val="00280088"/>
    <w:rsid w:val="002801E4"/>
    <w:rsid w:val="00282A24"/>
    <w:rsid w:val="00285FAB"/>
    <w:rsid w:val="002900D2"/>
    <w:rsid w:val="002A3A54"/>
    <w:rsid w:val="002A3E12"/>
    <w:rsid w:val="002B0AD3"/>
    <w:rsid w:val="002B35FF"/>
    <w:rsid w:val="002B4F2B"/>
    <w:rsid w:val="002B772F"/>
    <w:rsid w:val="002C2AC8"/>
    <w:rsid w:val="002D5E55"/>
    <w:rsid w:val="002D6072"/>
    <w:rsid w:val="002E235D"/>
    <w:rsid w:val="002E3233"/>
    <w:rsid w:val="00301953"/>
    <w:rsid w:val="00302F1D"/>
    <w:rsid w:val="003072D7"/>
    <w:rsid w:val="003173FD"/>
    <w:rsid w:val="003251C0"/>
    <w:rsid w:val="0032664C"/>
    <w:rsid w:val="0032779D"/>
    <w:rsid w:val="003415AE"/>
    <w:rsid w:val="003415D1"/>
    <w:rsid w:val="0034568B"/>
    <w:rsid w:val="0034643B"/>
    <w:rsid w:val="00351883"/>
    <w:rsid w:val="00356400"/>
    <w:rsid w:val="00365A34"/>
    <w:rsid w:val="00366FE1"/>
    <w:rsid w:val="0037143A"/>
    <w:rsid w:val="003718FF"/>
    <w:rsid w:val="00371C85"/>
    <w:rsid w:val="003759AB"/>
    <w:rsid w:val="003834CD"/>
    <w:rsid w:val="003845D2"/>
    <w:rsid w:val="0038467E"/>
    <w:rsid w:val="00384D3E"/>
    <w:rsid w:val="00395240"/>
    <w:rsid w:val="00395E22"/>
    <w:rsid w:val="003A6A0C"/>
    <w:rsid w:val="003A6F92"/>
    <w:rsid w:val="003B144B"/>
    <w:rsid w:val="003B3CBC"/>
    <w:rsid w:val="003B7414"/>
    <w:rsid w:val="003C79BC"/>
    <w:rsid w:val="003D5B52"/>
    <w:rsid w:val="003D6608"/>
    <w:rsid w:val="003D79B0"/>
    <w:rsid w:val="003E0DFE"/>
    <w:rsid w:val="003E3998"/>
    <w:rsid w:val="003E639A"/>
    <w:rsid w:val="003F2EFD"/>
    <w:rsid w:val="003F54B4"/>
    <w:rsid w:val="003F5F0A"/>
    <w:rsid w:val="004001F5"/>
    <w:rsid w:val="00404F01"/>
    <w:rsid w:val="00407042"/>
    <w:rsid w:val="00412436"/>
    <w:rsid w:val="00413217"/>
    <w:rsid w:val="00415434"/>
    <w:rsid w:val="0042057B"/>
    <w:rsid w:val="00422341"/>
    <w:rsid w:val="00422716"/>
    <w:rsid w:val="0042524B"/>
    <w:rsid w:val="0042697C"/>
    <w:rsid w:val="0043567F"/>
    <w:rsid w:val="0043595F"/>
    <w:rsid w:val="00444ABF"/>
    <w:rsid w:val="004522A9"/>
    <w:rsid w:val="00452E3E"/>
    <w:rsid w:val="00453381"/>
    <w:rsid w:val="00453DC8"/>
    <w:rsid w:val="00454773"/>
    <w:rsid w:val="004617D4"/>
    <w:rsid w:val="00466B0A"/>
    <w:rsid w:val="00471313"/>
    <w:rsid w:val="00472B63"/>
    <w:rsid w:val="00473067"/>
    <w:rsid w:val="004769D5"/>
    <w:rsid w:val="0048121E"/>
    <w:rsid w:val="00482294"/>
    <w:rsid w:val="0048739C"/>
    <w:rsid w:val="004A4404"/>
    <w:rsid w:val="004A4886"/>
    <w:rsid w:val="004A5779"/>
    <w:rsid w:val="004A5802"/>
    <w:rsid w:val="004B4A97"/>
    <w:rsid w:val="004B4EF8"/>
    <w:rsid w:val="004C14D8"/>
    <w:rsid w:val="004C1BCA"/>
    <w:rsid w:val="004C4E0E"/>
    <w:rsid w:val="004D1873"/>
    <w:rsid w:val="004D4407"/>
    <w:rsid w:val="004D60C1"/>
    <w:rsid w:val="004E2625"/>
    <w:rsid w:val="004F2B26"/>
    <w:rsid w:val="004F3E2B"/>
    <w:rsid w:val="004F7965"/>
    <w:rsid w:val="004F7E16"/>
    <w:rsid w:val="005005EF"/>
    <w:rsid w:val="00502097"/>
    <w:rsid w:val="005031D6"/>
    <w:rsid w:val="0050390A"/>
    <w:rsid w:val="00505E44"/>
    <w:rsid w:val="005105EB"/>
    <w:rsid w:val="0051245C"/>
    <w:rsid w:val="0051604A"/>
    <w:rsid w:val="00520516"/>
    <w:rsid w:val="0052253E"/>
    <w:rsid w:val="005260FC"/>
    <w:rsid w:val="00527876"/>
    <w:rsid w:val="005319A5"/>
    <w:rsid w:val="005319A7"/>
    <w:rsid w:val="005331AC"/>
    <w:rsid w:val="005344E7"/>
    <w:rsid w:val="005346D4"/>
    <w:rsid w:val="00550C8E"/>
    <w:rsid w:val="00550E50"/>
    <w:rsid w:val="00553038"/>
    <w:rsid w:val="0055491F"/>
    <w:rsid w:val="00555D98"/>
    <w:rsid w:val="00557BA2"/>
    <w:rsid w:val="00563CB4"/>
    <w:rsid w:val="00564C0F"/>
    <w:rsid w:val="00565DAB"/>
    <w:rsid w:val="00565E54"/>
    <w:rsid w:val="00572A28"/>
    <w:rsid w:val="00582404"/>
    <w:rsid w:val="00586050"/>
    <w:rsid w:val="0058671F"/>
    <w:rsid w:val="005930EF"/>
    <w:rsid w:val="00593B88"/>
    <w:rsid w:val="00595F8D"/>
    <w:rsid w:val="00596775"/>
    <w:rsid w:val="005A5EB9"/>
    <w:rsid w:val="005A7E77"/>
    <w:rsid w:val="005B45A2"/>
    <w:rsid w:val="005D1FAA"/>
    <w:rsid w:val="005D5871"/>
    <w:rsid w:val="005E21E9"/>
    <w:rsid w:val="005E4244"/>
    <w:rsid w:val="005E7859"/>
    <w:rsid w:val="00612031"/>
    <w:rsid w:val="00612338"/>
    <w:rsid w:val="006336E3"/>
    <w:rsid w:val="00634F8A"/>
    <w:rsid w:val="00640F4E"/>
    <w:rsid w:val="006416BD"/>
    <w:rsid w:val="006466C0"/>
    <w:rsid w:val="0065011B"/>
    <w:rsid w:val="00652862"/>
    <w:rsid w:val="0066264A"/>
    <w:rsid w:val="00664EC3"/>
    <w:rsid w:val="00667DF9"/>
    <w:rsid w:val="0067153B"/>
    <w:rsid w:val="00676AB8"/>
    <w:rsid w:val="00677506"/>
    <w:rsid w:val="006775EA"/>
    <w:rsid w:val="00680119"/>
    <w:rsid w:val="00681221"/>
    <w:rsid w:val="00682A4A"/>
    <w:rsid w:val="00690F25"/>
    <w:rsid w:val="00696A8D"/>
    <w:rsid w:val="006973A3"/>
    <w:rsid w:val="006A588E"/>
    <w:rsid w:val="006A5D67"/>
    <w:rsid w:val="006B00B8"/>
    <w:rsid w:val="006B0FF4"/>
    <w:rsid w:val="006B31C3"/>
    <w:rsid w:val="006B5B58"/>
    <w:rsid w:val="006D593A"/>
    <w:rsid w:val="006E1579"/>
    <w:rsid w:val="006E3F98"/>
    <w:rsid w:val="006E4396"/>
    <w:rsid w:val="006E44A5"/>
    <w:rsid w:val="006F15FD"/>
    <w:rsid w:val="006F61BC"/>
    <w:rsid w:val="00702EB6"/>
    <w:rsid w:val="0070659F"/>
    <w:rsid w:val="00707063"/>
    <w:rsid w:val="0071454A"/>
    <w:rsid w:val="00716C42"/>
    <w:rsid w:val="00726139"/>
    <w:rsid w:val="00731414"/>
    <w:rsid w:val="00732BF0"/>
    <w:rsid w:val="007342AF"/>
    <w:rsid w:val="0074010A"/>
    <w:rsid w:val="0074549D"/>
    <w:rsid w:val="00754FE7"/>
    <w:rsid w:val="00763F53"/>
    <w:rsid w:val="00766254"/>
    <w:rsid w:val="00771951"/>
    <w:rsid w:val="00774959"/>
    <w:rsid w:val="00776B9E"/>
    <w:rsid w:val="00777E14"/>
    <w:rsid w:val="007817A8"/>
    <w:rsid w:val="007826A1"/>
    <w:rsid w:val="00786DD3"/>
    <w:rsid w:val="007903A9"/>
    <w:rsid w:val="00792D41"/>
    <w:rsid w:val="00793C84"/>
    <w:rsid w:val="00795EF8"/>
    <w:rsid w:val="007B20C2"/>
    <w:rsid w:val="007B3818"/>
    <w:rsid w:val="007B52F7"/>
    <w:rsid w:val="007B71A4"/>
    <w:rsid w:val="007B78FC"/>
    <w:rsid w:val="007B7A76"/>
    <w:rsid w:val="007B7FBD"/>
    <w:rsid w:val="007C163F"/>
    <w:rsid w:val="007C5EE0"/>
    <w:rsid w:val="007C65B9"/>
    <w:rsid w:val="007D0FB9"/>
    <w:rsid w:val="007D2346"/>
    <w:rsid w:val="007D5BE9"/>
    <w:rsid w:val="007D75A9"/>
    <w:rsid w:val="007E289A"/>
    <w:rsid w:val="007E37B2"/>
    <w:rsid w:val="007E6A64"/>
    <w:rsid w:val="007F0963"/>
    <w:rsid w:val="007F1FEB"/>
    <w:rsid w:val="007F5782"/>
    <w:rsid w:val="00802C58"/>
    <w:rsid w:val="00803F91"/>
    <w:rsid w:val="008061D7"/>
    <w:rsid w:val="00806F3C"/>
    <w:rsid w:val="00806FEC"/>
    <w:rsid w:val="00813549"/>
    <w:rsid w:val="00814251"/>
    <w:rsid w:val="00822A09"/>
    <w:rsid w:val="0082767E"/>
    <w:rsid w:val="00836DCA"/>
    <w:rsid w:val="008412C6"/>
    <w:rsid w:val="00841F76"/>
    <w:rsid w:val="008426FB"/>
    <w:rsid w:val="00843907"/>
    <w:rsid w:val="008443FF"/>
    <w:rsid w:val="00845119"/>
    <w:rsid w:val="00847146"/>
    <w:rsid w:val="008565F2"/>
    <w:rsid w:val="00861CD0"/>
    <w:rsid w:val="00862B96"/>
    <w:rsid w:val="00863C4D"/>
    <w:rsid w:val="0086582D"/>
    <w:rsid w:val="008724B6"/>
    <w:rsid w:val="00872E51"/>
    <w:rsid w:val="00884401"/>
    <w:rsid w:val="008870FE"/>
    <w:rsid w:val="008918B0"/>
    <w:rsid w:val="00895526"/>
    <w:rsid w:val="008A10B5"/>
    <w:rsid w:val="008A616F"/>
    <w:rsid w:val="008A6E91"/>
    <w:rsid w:val="008A73CB"/>
    <w:rsid w:val="008B622E"/>
    <w:rsid w:val="008D2D0A"/>
    <w:rsid w:val="008E12E1"/>
    <w:rsid w:val="008F2947"/>
    <w:rsid w:val="00902137"/>
    <w:rsid w:val="0090445A"/>
    <w:rsid w:val="009136DF"/>
    <w:rsid w:val="00914A70"/>
    <w:rsid w:val="00916874"/>
    <w:rsid w:val="009232D4"/>
    <w:rsid w:val="009252C8"/>
    <w:rsid w:val="0093086A"/>
    <w:rsid w:val="00930E50"/>
    <w:rsid w:val="00940C61"/>
    <w:rsid w:val="00941684"/>
    <w:rsid w:val="00941C5F"/>
    <w:rsid w:val="00942624"/>
    <w:rsid w:val="0094554E"/>
    <w:rsid w:val="00947174"/>
    <w:rsid w:val="00952A02"/>
    <w:rsid w:val="00952F12"/>
    <w:rsid w:val="0095395F"/>
    <w:rsid w:val="00953EA9"/>
    <w:rsid w:val="0096006A"/>
    <w:rsid w:val="0096106F"/>
    <w:rsid w:val="009617D1"/>
    <w:rsid w:val="00971198"/>
    <w:rsid w:val="00973D0B"/>
    <w:rsid w:val="009862F1"/>
    <w:rsid w:val="009866FA"/>
    <w:rsid w:val="00987D0B"/>
    <w:rsid w:val="00990469"/>
    <w:rsid w:val="00994BBE"/>
    <w:rsid w:val="00996E91"/>
    <w:rsid w:val="009A0C23"/>
    <w:rsid w:val="009A1420"/>
    <w:rsid w:val="009A45B3"/>
    <w:rsid w:val="009A5754"/>
    <w:rsid w:val="009A6B18"/>
    <w:rsid w:val="009B07D1"/>
    <w:rsid w:val="009B1839"/>
    <w:rsid w:val="009B4411"/>
    <w:rsid w:val="009B4925"/>
    <w:rsid w:val="009D3567"/>
    <w:rsid w:val="009D485A"/>
    <w:rsid w:val="009E1341"/>
    <w:rsid w:val="009E20FE"/>
    <w:rsid w:val="009E4316"/>
    <w:rsid w:val="009F01C0"/>
    <w:rsid w:val="009F1923"/>
    <w:rsid w:val="009F5398"/>
    <w:rsid w:val="00A003DB"/>
    <w:rsid w:val="00A00FBD"/>
    <w:rsid w:val="00A11801"/>
    <w:rsid w:val="00A12694"/>
    <w:rsid w:val="00A14670"/>
    <w:rsid w:val="00A151CF"/>
    <w:rsid w:val="00A201DB"/>
    <w:rsid w:val="00A26E81"/>
    <w:rsid w:val="00A2745D"/>
    <w:rsid w:val="00A27F99"/>
    <w:rsid w:val="00A3463A"/>
    <w:rsid w:val="00A35FE4"/>
    <w:rsid w:val="00A37652"/>
    <w:rsid w:val="00A55E69"/>
    <w:rsid w:val="00A60DE6"/>
    <w:rsid w:val="00A6213F"/>
    <w:rsid w:val="00A66A14"/>
    <w:rsid w:val="00A72EB4"/>
    <w:rsid w:val="00A7457E"/>
    <w:rsid w:val="00A746E0"/>
    <w:rsid w:val="00A81B0C"/>
    <w:rsid w:val="00A828AD"/>
    <w:rsid w:val="00A86A6F"/>
    <w:rsid w:val="00A90FF0"/>
    <w:rsid w:val="00A93976"/>
    <w:rsid w:val="00AA3591"/>
    <w:rsid w:val="00AC3CB1"/>
    <w:rsid w:val="00AE04AF"/>
    <w:rsid w:val="00AE76FB"/>
    <w:rsid w:val="00AF0C86"/>
    <w:rsid w:val="00AF1508"/>
    <w:rsid w:val="00AF57EE"/>
    <w:rsid w:val="00B04361"/>
    <w:rsid w:val="00B04976"/>
    <w:rsid w:val="00B05D33"/>
    <w:rsid w:val="00B11E8A"/>
    <w:rsid w:val="00B14FA6"/>
    <w:rsid w:val="00B204D1"/>
    <w:rsid w:val="00B24C12"/>
    <w:rsid w:val="00B308D4"/>
    <w:rsid w:val="00B32D6E"/>
    <w:rsid w:val="00B33643"/>
    <w:rsid w:val="00B55669"/>
    <w:rsid w:val="00B557A3"/>
    <w:rsid w:val="00B57F7B"/>
    <w:rsid w:val="00B601D4"/>
    <w:rsid w:val="00B66B6D"/>
    <w:rsid w:val="00B724C9"/>
    <w:rsid w:val="00B74501"/>
    <w:rsid w:val="00B75CBC"/>
    <w:rsid w:val="00B764D2"/>
    <w:rsid w:val="00B82AE1"/>
    <w:rsid w:val="00B84F24"/>
    <w:rsid w:val="00B869BB"/>
    <w:rsid w:val="00B90194"/>
    <w:rsid w:val="00B9331A"/>
    <w:rsid w:val="00BA4E78"/>
    <w:rsid w:val="00BA733C"/>
    <w:rsid w:val="00BB0DF3"/>
    <w:rsid w:val="00BB2FAD"/>
    <w:rsid w:val="00BC2066"/>
    <w:rsid w:val="00BD13AB"/>
    <w:rsid w:val="00BD2545"/>
    <w:rsid w:val="00BD5886"/>
    <w:rsid w:val="00BE0C77"/>
    <w:rsid w:val="00BE359E"/>
    <w:rsid w:val="00BF1705"/>
    <w:rsid w:val="00BF3BAD"/>
    <w:rsid w:val="00BF4EB8"/>
    <w:rsid w:val="00C004E4"/>
    <w:rsid w:val="00C02DFF"/>
    <w:rsid w:val="00C04291"/>
    <w:rsid w:val="00C07CEF"/>
    <w:rsid w:val="00C11B5D"/>
    <w:rsid w:val="00C12A6E"/>
    <w:rsid w:val="00C24182"/>
    <w:rsid w:val="00C245A1"/>
    <w:rsid w:val="00C30A5A"/>
    <w:rsid w:val="00C35531"/>
    <w:rsid w:val="00C45E86"/>
    <w:rsid w:val="00C51D54"/>
    <w:rsid w:val="00C606AB"/>
    <w:rsid w:val="00C6799D"/>
    <w:rsid w:val="00C722D4"/>
    <w:rsid w:val="00C738A2"/>
    <w:rsid w:val="00C8050D"/>
    <w:rsid w:val="00C861A2"/>
    <w:rsid w:val="00C934CE"/>
    <w:rsid w:val="00C94830"/>
    <w:rsid w:val="00C94A94"/>
    <w:rsid w:val="00C950B2"/>
    <w:rsid w:val="00CA0AA0"/>
    <w:rsid w:val="00CB5221"/>
    <w:rsid w:val="00CB64A5"/>
    <w:rsid w:val="00CC22D0"/>
    <w:rsid w:val="00CC7649"/>
    <w:rsid w:val="00CC7E83"/>
    <w:rsid w:val="00CD1A60"/>
    <w:rsid w:val="00CD3FD3"/>
    <w:rsid w:val="00CD7C11"/>
    <w:rsid w:val="00CE1416"/>
    <w:rsid w:val="00CE3101"/>
    <w:rsid w:val="00D04021"/>
    <w:rsid w:val="00D06890"/>
    <w:rsid w:val="00D128BA"/>
    <w:rsid w:val="00D16892"/>
    <w:rsid w:val="00D16FBC"/>
    <w:rsid w:val="00D4171F"/>
    <w:rsid w:val="00D424DF"/>
    <w:rsid w:val="00D45AF1"/>
    <w:rsid w:val="00D5514F"/>
    <w:rsid w:val="00D55F5D"/>
    <w:rsid w:val="00D613BA"/>
    <w:rsid w:val="00D67202"/>
    <w:rsid w:val="00D67FB9"/>
    <w:rsid w:val="00D76490"/>
    <w:rsid w:val="00D836D2"/>
    <w:rsid w:val="00D85703"/>
    <w:rsid w:val="00D90BB7"/>
    <w:rsid w:val="00D924F6"/>
    <w:rsid w:val="00D92EE4"/>
    <w:rsid w:val="00DA3124"/>
    <w:rsid w:val="00DA38A0"/>
    <w:rsid w:val="00DA44CF"/>
    <w:rsid w:val="00DB0092"/>
    <w:rsid w:val="00DB3D75"/>
    <w:rsid w:val="00DC0F00"/>
    <w:rsid w:val="00DC474F"/>
    <w:rsid w:val="00DC4D1E"/>
    <w:rsid w:val="00DC5E12"/>
    <w:rsid w:val="00DC7E4C"/>
    <w:rsid w:val="00DD0F52"/>
    <w:rsid w:val="00DD176C"/>
    <w:rsid w:val="00DD565C"/>
    <w:rsid w:val="00DE06ED"/>
    <w:rsid w:val="00DE4E6D"/>
    <w:rsid w:val="00DF24ED"/>
    <w:rsid w:val="00DF75FB"/>
    <w:rsid w:val="00E00092"/>
    <w:rsid w:val="00E038C5"/>
    <w:rsid w:val="00E16044"/>
    <w:rsid w:val="00E2045F"/>
    <w:rsid w:val="00E2369D"/>
    <w:rsid w:val="00E23C65"/>
    <w:rsid w:val="00E272E6"/>
    <w:rsid w:val="00E27796"/>
    <w:rsid w:val="00E349CC"/>
    <w:rsid w:val="00E406DB"/>
    <w:rsid w:val="00E41B08"/>
    <w:rsid w:val="00E41DC4"/>
    <w:rsid w:val="00E42F45"/>
    <w:rsid w:val="00E43F17"/>
    <w:rsid w:val="00E45751"/>
    <w:rsid w:val="00E50D60"/>
    <w:rsid w:val="00E53EF8"/>
    <w:rsid w:val="00E61391"/>
    <w:rsid w:val="00E65781"/>
    <w:rsid w:val="00E65DA9"/>
    <w:rsid w:val="00E669D1"/>
    <w:rsid w:val="00E71594"/>
    <w:rsid w:val="00E7162F"/>
    <w:rsid w:val="00E7436A"/>
    <w:rsid w:val="00E75C33"/>
    <w:rsid w:val="00E8536F"/>
    <w:rsid w:val="00E857C1"/>
    <w:rsid w:val="00E90660"/>
    <w:rsid w:val="00E909CA"/>
    <w:rsid w:val="00E90D35"/>
    <w:rsid w:val="00E942BC"/>
    <w:rsid w:val="00E94801"/>
    <w:rsid w:val="00E94890"/>
    <w:rsid w:val="00E95341"/>
    <w:rsid w:val="00E9710D"/>
    <w:rsid w:val="00EA074E"/>
    <w:rsid w:val="00EA0A0F"/>
    <w:rsid w:val="00EA33D0"/>
    <w:rsid w:val="00EB04DC"/>
    <w:rsid w:val="00EB2658"/>
    <w:rsid w:val="00EB5151"/>
    <w:rsid w:val="00EB5D64"/>
    <w:rsid w:val="00EB75B5"/>
    <w:rsid w:val="00EC15AC"/>
    <w:rsid w:val="00EC509F"/>
    <w:rsid w:val="00ED174B"/>
    <w:rsid w:val="00ED3920"/>
    <w:rsid w:val="00ED646F"/>
    <w:rsid w:val="00ED77B3"/>
    <w:rsid w:val="00EE3C14"/>
    <w:rsid w:val="00EE4895"/>
    <w:rsid w:val="00EE4EB5"/>
    <w:rsid w:val="00EF0097"/>
    <w:rsid w:val="00EF4CE6"/>
    <w:rsid w:val="00EF5B14"/>
    <w:rsid w:val="00EF5DF1"/>
    <w:rsid w:val="00F111D3"/>
    <w:rsid w:val="00F16CDF"/>
    <w:rsid w:val="00F17182"/>
    <w:rsid w:val="00F24425"/>
    <w:rsid w:val="00F2451E"/>
    <w:rsid w:val="00F3091D"/>
    <w:rsid w:val="00F40416"/>
    <w:rsid w:val="00F40B4F"/>
    <w:rsid w:val="00F4105F"/>
    <w:rsid w:val="00F43091"/>
    <w:rsid w:val="00F44009"/>
    <w:rsid w:val="00F46F20"/>
    <w:rsid w:val="00F50A7C"/>
    <w:rsid w:val="00F51EC0"/>
    <w:rsid w:val="00F5793B"/>
    <w:rsid w:val="00F7113F"/>
    <w:rsid w:val="00F85C7E"/>
    <w:rsid w:val="00F91CE3"/>
    <w:rsid w:val="00F9215E"/>
    <w:rsid w:val="00F92767"/>
    <w:rsid w:val="00F94DF7"/>
    <w:rsid w:val="00F95EE7"/>
    <w:rsid w:val="00FA0AE6"/>
    <w:rsid w:val="00FA61B1"/>
    <w:rsid w:val="00FB04C8"/>
    <w:rsid w:val="00FB1152"/>
    <w:rsid w:val="00FB5128"/>
    <w:rsid w:val="00FB6E7F"/>
    <w:rsid w:val="00FD343C"/>
    <w:rsid w:val="00FE1AF0"/>
    <w:rsid w:val="00FF035E"/>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94BDBE0"/>
  <w15:chartTrackingRefBased/>
  <w15:docId w15:val="{9195963A-82F3-4C81-86F7-C9DC78B0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5F"/>
    <w:rPr>
      <w:lang w:val="tr-TR" w:eastAsia="tr-TR"/>
    </w:rPr>
  </w:style>
  <w:style w:type="paragraph" w:styleId="Heading1">
    <w:name w:val="heading 1"/>
    <w:basedOn w:val="Normal"/>
    <w:next w:val="Normal"/>
    <w:qFormat/>
    <w:rsid w:val="004A7B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A4FD3"/>
    <w:pPr>
      <w:keepNext/>
      <w:tabs>
        <w:tab w:val="left" w:pos="-1701"/>
      </w:tabs>
      <w:jc w:val="both"/>
      <w:outlineLvl w:val="1"/>
    </w:pPr>
    <w:rPr>
      <w:rFonts w:ascii="Arial" w:hAnsi="Arial"/>
      <w:b/>
      <w:sz w:val="24"/>
      <w:lang w:val="x-none" w:eastAsia="x-none"/>
    </w:rPr>
  </w:style>
  <w:style w:type="paragraph" w:styleId="Heading3">
    <w:name w:val="heading 3"/>
    <w:basedOn w:val="Normal"/>
    <w:next w:val="Normal"/>
    <w:link w:val="Heading3Char"/>
    <w:qFormat/>
    <w:rsid w:val="004A7B0E"/>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1579"/>
    <w:pPr>
      <w:tabs>
        <w:tab w:val="center" w:pos="4536"/>
        <w:tab w:val="right" w:pos="9072"/>
      </w:tabs>
    </w:pPr>
  </w:style>
  <w:style w:type="paragraph" w:styleId="Footer">
    <w:name w:val="footer"/>
    <w:basedOn w:val="Normal"/>
    <w:link w:val="FooterChar"/>
    <w:uiPriority w:val="99"/>
    <w:rsid w:val="006E1579"/>
    <w:pPr>
      <w:tabs>
        <w:tab w:val="center" w:pos="4536"/>
        <w:tab w:val="right" w:pos="9072"/>
      </w:tabs>
    </w:pPr>
  </w:style>
  <w:style w:type="table" w:styleId="TableGrid">
    <w:name w:val="Table Grid"/>
    <w:basedOn w:val="TableNormal"/>
    <w:rsid w:val="006E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1FF3"/>
  </w:style>
  <w:style w:type="paragraph" w:styleId="BodyText">
    <w:name w:val="Body Text"/>
    <w:basedOn w:val="Normal"/>
    <w:link w:val="BodyTextChar"/>
    <w:rsid w:val="003A4FD3"/>
    <w:pPr>
      <w:jc w:val="both"/>
    </w:pPr>
    <w:rPr>
      <w:rFonts w:ascii="Arial" w:hAnsi="Arial"/>
      <w:sz w:val="24"/>
    </w:rPr>
  </w:style>
  <w:style w:type="paragraph" w:styleId="BodyText2">
    <w:name w:val="Body Text 2"/>
    <w:basedOn w:val="Normal"/>
    <w:rsid w:val="004A7B0E"/>
    <w:pPr>
      <w:spacing w:after="120" w:line="480" w:lineRule="auto"/>
    </w:pPr>
  </w:style>
  <w:style w:type="paragraph" w:styleId="BodyText3">
    <w:name w:val="Body Text 3"/>
    <w:basedOn w:val="Normal"/>
    <w:rsid w:val="004A7B0E"/>
    <w:pPr>
      <w:spacing w:after="120"/>
    </w:pPr>
    <w:rPr>
      <w:sz w:val="16"/>
      <w:szCs w:val="16"/>
    </w:rPr>
  </w:style>
  <w:style w:type="character" w:customStyle="1" w:styleId="Heading2Char">
    <w:name w:val="Heading 2 Char"/>
    <w:link w:val="Heading2"/>
    <w:rsid w:val="00962F1B"/>
    <w:rPr>
      <w:rFonts w:ascii="Arial" w:hAnsi="Arial"/>
      <w:b/>
      <w:sz w:val="24"/>
    </w:rPr>
  </w:style>
  <w:style w:type="character" w:customStyle="1" w:styleId="Heading3Char">
    <w:name w:val="Heading 3 Char"/>
    <w:link w:val="Heading3"/>
    <w:rsid w:val="00962F1B"/>
    <w:rPr>
      <w:rFonts w:ascii="Arial" w:hAnsi="Arial" w:cs="Arial"/>
      <w:b/>
      <w:bCs/>
      <w:sz w:val="26"/>
      <w:szCs w:val="26"/>
    </w:rPr>
  </w:style>
  <w:style w:type="character" w:customStyle="1" w:styleId="FooterChar">
    <w:name w:val="Footer Char"/>
    <w:link w:val="Footer"/>
    <w:uiPriority w:val="99"/>
    <w:rsid w:val="00E77E7D"/>
  </w:style>
  <w:style w:type="paragraph" w:styleId="HTMLPreformatted">
    <w:name w:val="HTML Preformatted"/>
    <w:basedOn w:val="Normal"/>
    <w:link w:val="HTMLPreformattedChar"/>
    <w:uiPriority w:val="99"/>
    <w:unhideWhenUsed/>
    <w:rsid w:val="009A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HTMLPreformattedChar">
    <w:name w:val="HTML Preformatted Char"/>
    <w:link w:val="HTMLPreformatted"/>
    <w:uiPriority w:val="99"/>
    <w:rsid w:val="009A3D00"/>
    <w:rPr>
      <w:rFonts w:ascii="Courier New" w:eastAsia="Calibri" w:hAnsi="Courier New" w:cs="Courier New"/>
    </w:rPr>
  </w:style>
  <w:style w:type="paragraph" w:customStyle="1" w:styleId="msobodytextindent0">
    <w:name w:val="msobodytextindent"/>
    <w:basedOn w:val="Normal"/>
    <w:rsid w:val="007572B8"/>
    <w:pPr>
      <w:spacing w:after="120"/>
      <w:ind w:left="283"/>
    </w:pPr>
  </w:style>
  <w:style w:type="paragraph" w:styleId="ListParagraph">
    <w:name w:val="List Paragraph"/>
    <w:basedOn w:val="Normal"/>
    <w:uiPriority w:val="34"/>
    <w:qFormat/>
    <w:rsid w:val="00A14670"/>
    <w:pPr>
      <w:spacing w:after="160" w:line="25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92767"/>
    <w:pPr>
      <w:spacing w:before="100" w:beforeAutospacing="1" w:after="100" w:afterAutospacing="1"/>
    </w:pPr>
    <w:rPr>
      <w:sz w:val="24"/>
      <w:szCs w:val="24"/>
    </w:rPr>
  </w:style>
  <w:style w:type="character" w:customStyle="1" w:styleId="zmsearchresult">
    <w:name w:val="zmsearchresult"/>
    <w:rsid w:val="00CD1A60"/>
  </w:style>
  <w:style w:type="character" w:customStyle="1" w:styleId="HeaderChar">
    <w:name w:val="Header Char"/>
    <w:basedOn w:val="DefaultParagraphFont"/>
    <w:link w:val="Header"/>
    <w:uiPriority w:val="99"/>
    <w:rsid w:val="0043595F"/>
    <w:rPr>
      <w:lang w:val="tr-TR" w:eastAsia="tr-TR"/>
    </w:rPr>
  </w:style>
  <w:style w:type="paragraph" w:styleId="BalloonText">
    <w:name w:val="Balloon Text"/>
    <w:basedOn w:val="Normal"/>
    <w:link w:val="BalloonTextChar"/>
    <w:rsid w:val="00E71594"/>
    <w:rPr>
      <w:rFonts w:ascii="Segoe UI" w:hAnsi="Segoe UI" w:cs="Segoe UI"/>
      <w:sz w:val="18"/>
      <w:szCs w:val="18"/>
    </w:rPr>
  </w:style>
  <w:style w:type="character" w:customStyle="1" w:styleId="BalloonTextChar">
    <w:name w:val="Balloon Text Char"/>
    <w:basedOn w:val="DefaultParagraphFont"/>
    <w:link w:val="BalloonText"/>
    <w:rsid w:val="00E71594"/>
    <w:rPr>
      <w:rFonts w:ascii="Segoe UI" w:hAnsi="Segoe UI" w:cs="Segoe UI"/>
      <w:sz w:val="18"/>
      <w:szCs w:val="18"/>
      <w:lang w:val="tr-TR" w:eastAsia="tr-TR"/>
    </w:rPr>
  </w:style>
  <w:style w:type="character" w:styleId="Hyperlink">
    <w:name w:val="Hyperlink"/>
    <w:basedOn w:val="DefaultParagraphFont"/>
    <w:uiPriority w:val="99"/>
    <w:rsid w:val="009866FA"/>
    <w:rPr>
      <w:color w:val="0563C1" w:themeColor="hyperlink"/>
      <w:u w:val="single"/>
    </w:rPr>
  </w:style>
  <w:style w:type="character" w:styleId="FollowedHyperlink">
    <w:name w:val="FollowedHyperlink"/>
    <w:basedOn w:val="DefaultParagraphFont"/>
    <w:rsid w:val="006E44A5"/>
    <w:rPr>
      <w:color w:val="954F72" w:themeColor="followedHyperlink"/>
      <w:u w:val="single"/>
    </w:rPr>
  </w:style>
  <w:style w:type="character" w:customStyle="1" w:styleId="BodyTextChar">
    <w:name w:val="Body Text Char"/>
    <w:basedOn w:val="DefaultParagraphFont"/>
    <w:link w:val="BodyText"/>
    <w:rsid w:val="0038467E"/>
    <w:rPr>
      <w:rFonts w:ascii="Arial" w:hAnsi="Arial"/>
      <w:sz w:val="24"/>
      <w:lang w:val="tr-TR" w:eastAsia="tr-TR"/>
    </w:rPr>
  </w:style>
  <w:style w:type="paragraph" w:styleId="TOCHeading">
    <w:name w:val="TOC Heading"/>
    <w:basedOn w:val="Heading1"/>
    <w:next w:val="Normal"/>
    <w:uiPriority w:val="39"/>
    <w:unhideWhenUsed/>
    <w:qFormat/>
    <w:rsid w:val="00BF3BA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BF3BAD"/>
    <w:pPr>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BF3BAD"/>
    <w:pPr>
      <w:spacing w:after="100" w:line="259" w:lineRule="auto"/>
      <w:ind w:left="2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326">
      <w:bodyDiv w:val="1"/>
      <w:marLeft w:val="0"/>
      <w:marRight w:val="0"/>
      <w:marTop w:val="0"/>
      <w:marBottom w:val="0"/>
      <w:divBdr>
        <w:top w:val="none" w:sz="0" w:space="0" w:color="auto"/>
        <w:left w:val="none" w:sz="0" w:space="0" w:color="auto"/>
        <w:bottom w:val="none" w:sz="0" w:space="0" w:color="auto"/>
        <w:right w:val="none" w:sz="0" w:space="0" w:color="auto"/>
      </w:divBdr>
    </w:div>
    <w:div w:id="10307631">
      <w:bodyDiv w:val="1"/>
      <w:marLeft w:val="0"/>
      <w:marRight w:val="0"/>
      <w:marTop w:val="0"/>
      <w:marBottom w:val="0"/>
      <w:divBdr>
        <w:top w:val="none" w:sz="0" w:space="0" w:color="auto"/>
        <w:left w:val="none" w:sz="0" w:space="0" w:color="auto"/>
        <w:bottom w:val="none" w:sz="0" w:space="0" w:color="auto"/>
        <w:right w:val="none" w:sz="0" w:space="0" w:color="auto"/>
      </w:divBdr>
    </w:div>
    <w:div w:id="114259430">
      <w:bodyDiv w:val="1"/>
      <w:marLeft w:val="0"/>
      <w:marRight w:val="0"/>
      <w:marTop w:val="0"/>
      <w:marBottom w:val="0"/>
      <w:divBdr>
        <w:top w:val="none" w:sz="0" w:space="0" w:color="auto"/>
        <w:left w:val="none" w:sz="0" w:space="0" w:color="auto"/>
        <w:bottom w:val="none" w:sz="0" w:space="0" w:color="auto"/>
        <w:right w:val="none" w:sz="0" w:space="0" w:color="auto"/>
      </w:divBdr>
    </w:div>
    <w:div w:id="214893078">
      <w:bodyDiv w:val="1"/>
      <w:marLeft w:val="0"/>
      <w:marRight w:val="0"/>
      <w:marTop w:val="0"/>
      <w:marBottom w:val="0"/>
      <w:divBdr>
        <w:top w:val="none" w:sz="0" w:space="0" w:color="auto"/>
        <w:left w:val="none" w:sz="0" w:space="0" w:color="auto"/>
        <w:bottom w:val="none" w:sz="0" w:space="0" w:color="auto"/>
        <w:right w:val="none" w:sz="0" w:space="0" w:color="auto"/>
      </w:divBdr>
    </w:div>
    <w:div w:id="268897763">
      <w:bodyDiv w:val="1"/>
      <w:marLeft w:val="0"/>
      <w:marRight w:val="0"/>
      <w:marTop w:val="0"/>
      <w:marBottom w:val="0"/>
      <w:divBdr>
        <w:top w:val="none" w:sz="0" w:space="0" w:color="auto"/>
        <w:left w:val="none" w:sz="0" w:space="0" w:color="auto"/>
        <w:bottom w:val="none" w:sz="0" w:space="0" w:color="auto"/>
        <w:right w:val="none" w:sz="0" w:space="0" w:color="auto"/>
      </w:divBdr>
    </w:div>
    <w:div w:id="378018590">
      <w:bodyDiv w:val="1"/>
      <w:marLeft w:val="0"/>
      <w:marRight w:val="0"/>
      <w:marTop w:val="0"/>
      <w:marBottom w:val="0"/>
      <w:divBdr>
        <w:top w:val="none" w:sz="0" w:space="0" w:color="auto"/>
        <w:left w:val="none" w:sz="0" w:space="0" w:color="auto"/>
        <w:bottom w:val="none" w:sz="0" w:space="0" w:color="auto"/>
        <w:right w:val="none" w:sz="0" w:space="0" w:color="auto"/>
      </w:divBdr>
    </w:div>
    <w:div w:id="456876644">
      <w:bodyDiv w:val="1"/>
      <w:marLeft w:val="0"/>
      <w:marRight w:val="0"/>
      <w:marTop w:val="0"/>
      <w:marBottom w:val="0"/>
      <w:divBdr>
        <w:top w:val="none" w:sz="0" w:space="0" w:color="auto"/>
        <w:left w:val="none" w:sz="0" w:space="0" w:color="auto"/>
        <w:bottom w:val="none" w:sz="0" w:space="0" w:color="auto"/>
        <w:right w:val="none" w:sz="0" w:space="0" w:color="auto"/>
      </w:divBdr>
    </w:div>
    <w:div w:id="527370825">
      <w:bodyDiv w:val="1"/>
      <w:marLeft w:val="0"/>
      <w:marRight w:val="0"/>
      <w:marTop w:val="0"/>
      <w:marBottom w:val="0"/>
      <w:divBdr>
        <w:top w:val="none" w:sz="0" w:space="0" w:color="auto"/>
        <w:left w:val="none" w:sz="0" w:space="0" w:color="auto"/>
        <w:bottom w:val="none" w:sz="0" w:space="0" w:color="auto"/>
        <w:right w:val="none" w:sz="0" w:space="0" w:color="auto"/>
      </w:divBdr>
    </w:div>
    <w:div w:id="602298098">
      <w:bodyDiv w:val="1"/>
      <w:marLeft w:val="0"/>
      <w:marRight w:val="0"/>
      <w:marTop w:val="0"/>
      <w:marBottom w:val="0"/>
      <w:divBdr>
        <w:top w:val="none" w:sz="0" w:space="0" w:color="auto"/>
        <w:left w:val="none" w:sz="0" w:space="0" w:color="auto"/>
        <w:bottom w:val="none" w:sz="0" w:space="0" w:color="auto"/>
        <w:right w:val="none" w:sz="0" w:space="0" w:color="auto"/>
      </w:divBdr>
    </w:div>
    <w:div w:id="620455588">
      <w:bodyDiv w:val="1"/>
      <w:marLeft w:val="0"/>
      <w:marRight w:val="0"/>
      <w:marTop w:val="0"/>
      <w:marBottom w:val="0"/>
      <w:divBdr>
        <w:top w:val="none" w:sz="0" w:space="0" w:color="auto"/>
        <w:left w:val="none" w:sz="0" w:space="0" w:color="auto"/>
        <w:bottom w:val="none" w:sz="0" w:space="0" w:color="auto"/>
        <w:right w:val="none" w:sz="0" w:space="0" w:color="auto"/>
      </w:divBdr>
    </w:div>
    <w:div w:id="638388742">
      <w:bodyDiv w:val="1"/>
      <w:marLeft w:val="0"/>
      <w:marRight w:val="0"/>
      <w:marTop w:val="0"/>
      <w:marBottom w:val="0"/>
      <w:divBdr>
        <w:top w:val="none" w:sz="0" w:space="0" w:color="auto"/>
        <w:left w:val="none" w:sz="0" w:space="0" w:color="auto"/>
        <w:bottom w:val="none" w:sz="0" w:space="0" w:color="auto"/>
        <w:right w:val="none" w:sz="0" w:space="0" w:color="auto"/>
      </w:divBdr>
    </w:div>
    <w:div w:id="696930144">
      <w:bodyDiv w:val="1"/>
      <w:marLeft w:val="0"/>
      <w:marRight w:val="0"/>
      <w:marTop w:val="0"/>
      <w:marBottom w:val="0"/>
      <w:divBdr>
        <w:top w:val="none" w:sz="0" w:space="0" w:color="auto"/>
        <w:left w:val="none" w:sz="0" w:space="0" w:color="auto"/>
        <w:bottom w:val="none" w:sz="0" w:space="0" w:color="auto"/>
        <w:right w:val="none" w:sz="0" w:space="0" w:color="auto"/>
      </w:divBdr>
    </w:div>
    <w:div w:id="773598221">
      <w:bodyDiv w:val="1"/>
      <w:marLeft w:val="0"/>
      <w:marRight w:val="0"/>
      <w:marTop w:val="0"/>
      <w:marBottom w:val="0"/>
      <w:divBdr>
        <w:top w:val="none" w:sz="0" w:space="0" w:color="auto"/>
        <w:left w:val="none" w:sz="0" w:space="0" w:color="auto"/>
        <w:bottom w:val="none" w:sz="0" w:space="0" w:color="auto"/>
        <w:right w:val="none" w:sz="0" w:space="0" w:color="auto"/>
      </w:divBdr>
    </w:div>
    <w:div w:id="811022788">
      <w:bodyDiv w:val="1"/>
      <w:marLeft w:val="0"/>
      <w:marRight w:val="0"/>
      <w:marTop w:val="0"/>
      <w:marBottom w:val="0"/>
      <w:divBdr>
        <w:top w:val="none" w:sz="0" w:space="0" w:color="auto"/>
        <w:left w:val="none" w:sz="0" w:space="0" w:color="auto"/>
        <w:bottom w:val="none" w:sz="0" w:space="0" w:color="auto"/>
        <w:right w:val="none" w:sz="0" w:space="0" w:color="auto"/>
      </w:divBdr>
    </w:div>
    <w:div w:id="835190884">
      <w:bodyDiv w:val="1"/>
      <w:marLeft w:val="0"/>
      <w:marRight w:val="0"/>
      <w:marTop w:val="0"/>
      <w:marBottom w:val="0"/>
      <w:divBdr>
        <w:top w:val="none" w:sz="0" w:space="0" w:color="auto"/>
        <w:left w:val="none" w:sz="0" w:space="0" w:color="auto"/>
        <w:bottom w:val="none" w:sz="0" w:space="0" w:color="auto"/>
        <w:right w:val="none" w:sz="0" w:space="0" w:color="auto"/>
      </w:divBdr>
    </w:div>
    <w:div w:id="840849604">
      <w:bodyDiv w:val="1"/>
      <w:marLeft w:val="0"/>
      <w:marRight w:val="0"/>
      <w:marTop w:val="0"/>
      <w:marBottom w:val="0"/>
      <w:divBdr>
        <w:top w:val="none" w:sz="0" w:space="0" w:color="auto"/>
        <w:left w:val="none" w:sz="0" w:space="0" w:color="auto"/>
        <w:bottom w:val="none" w:sz="0" w:space="0" w:color="auto"/>
        <w:right w:val="none" w:sz="0" w:space="0" w:color="auto"/>
      </w:divBdr>
    </w:div>
    <w:div w:id="883754813">
      <w:bodyDiv w:val="1"/>
      <w:marLeft w:val="0"/>
      <w:marRight w:val="0"/>
      <w:marTop w:val="0"/>
      <w:marBottom w:val="0"/>
      <w:divBdr>
        <w:top w:val="none" w:sz="0" w:space="0" w:color="auto"/>
        <w:left w:val="none" w:sz="0" w:space="0" w:color="auto"/>
        <w:bottom w:val="none" w:sz="0" w:space="0" w:color="auto"/>
        <w:right w:val="none" w:sz="0" w:space="0" w:color="auto"/>
      </w:divBdr>
    </w:div>
    <w:div w:id="1125081189">
      <w:bodyDiv w:val="1"/>
      <w:marLeft w:val="0"/>
      <w:marRight w:val="0"/>
      <w:marTop w:val="0"/>
      <w:marBottom w:val="0"/>
      <w:divBdr>
        <w:top w:val="none" w:sz="0" w:space="0" w:color="auto"/>
        <w:left w:val="none" w:sz="0" w:space="0" w:color="auto"/>
        <w:bottom w:val="none" w:sz="0" w:space="0" w:color="auto"/>
        <w:right w:val="none" w:sz="0" w:space="0" w:color="auto"/>
      </w:divBdr>
    </w:div>
    <w:div w:id="1246261482">
      <w:bodyDiv w:val="1"/>
      <w:marLeft w:val="0"/>
      <w:marRight w:val="0"/>
      <w:marTop w:val="0"/>
      <w:marBottom w:val="0"/>
      <w:divBdr>
        <w:top w:val="none" w:sz="0" w:space="0" w:color="auto"/>
        <w:left w:val="none" w:sz="0" w:space="0" w:color="auto"/>
        <w:bottom w:val="none" w:sz="0" w:space="0" w:color="auto"/>
        <w:right w:val="none" w:sz="0" w:space="0" w:color="auto"/>
      </w:divBdr>
    </w:div>
    <w:div w:id="1297419249">
      <w:bodyDiv w:val="1"/>
      <w:marLeft w:val="0"/>
      <w:marRight w:val="0"/>
      <w:marTop w:val="0"/>
      <w:marBottom w:val="0"/>
      <w:divBdr>
        <w:top w:val="none" w:sz="0" w:space="0" w:color="auto"/>
        <w:left w:val="none" w:sz="0" w:space="0" w:color="auto"/>
        <w:bottom w:val="none" w:sz="0" w:space="0" w:color="auto"/>
        <w:right w:val="none" w:sz="0" w:space="0" w:color="auto"/>
      </w:divBdr>
    </w:div>
    <w:div w:id="1308826469">
      <w:bodyDiv w:val="1"/>
      <w:marLeft w:val="0"/>
      <w:marRight w:val="0"/>
      <w:marTop w:val="0"/>
      <w:marBottom w:val="0"/>
      <w:divBdr>
        <w:top w:val="none" w:sz="0" w:space="0" w:color="auto"/>
        <w:left w:val="none" w:sz="0" w:space="0" w:color="auto"/>
        <w:bottom w:val="none" w:sz="0" w:space="0" w:color="auto"/>
        <w:right w:val="none" w:sz="0" w:space="0" w:color="auto"/>
      </w:divBdr>
    </w:div>
    <w:div w:id="1327393984">
      <w:bodyDiv w:val="1"/>
      <w:marLeft w:val="0"/>
      <w:marRight w:val="0"/>
      <w:marTop w:val="0"/>
      <w:marBottom w:val="0"/>
      <w:divBdr>
        <w:top w:val="none" w:sz="0" w:space="0" w:color="auto"/>
        <w:left w:val="none" w:sz="0" w:space="0" w:color="auto"/>
        <w:bottom w:val="none" w:sz="0" w:space="0" w:color="auto"/>
        <w:right w:val="none" w:sz="0" w:space="0" w:color="auto"/>
      </w:divBdr>
    </w:div>
    <w:div w:id="1395812138">
      <w:bodyDiv w:val="1"/>
      <w:marLeft w:val="0"/>
      <w:marRight w:val="0"/>
      <w:marTop w:val="0"/>
      <w:marBottom w:val="0"/>
      <w:divBdr>
        <w:top w:val="none" w:sz="0" w:space="0" w:color="auto"/>
        <w:left w:val="none" w:sz="0" w:space="0" w:color="auto"/>
        <w:bottom w:val="none" w:sz="0" w:space="0" w:color="auto"/>
        <w:right w:val="none" w:sz="0" w:space="0" w:color="auto"/>
      </w:divBdr>
      <w:divsChild>
        <w:div w:id="919948619">
          <w:marLeft w:val="547"/>
          <w:marRight w:val="0"/>
          <w:marTop w:val="0"/>
          <w:marBottom w:val="0"/>
          <w:divBdr>
            <w:top w:val="none" w:sz="0" w:space="0" w:color="auto"/>
            <w:left w:val="none" w:sz="0" w:space="0" w:color="auto"/>
            <w:bottom w:val="none" w:sz="0" w:space="0" w:color="auto"/>
            <w:right w:val="none" w:sz="0" w:space="0" w:color="auto"/>
          </w:divBdr>
        </w:div>
      </w:divsChild>
    </w:div>
    <w:div w:id="1460077162">
      <w:bodyDiv w:val="1"/>
      <w:marLeft w:val="0"/>
      <w:marRight w:val="0"/>
      <w:marTop w:val="0"/>
      <w:marBottom w:val="0"/>
      <w:divBdr>
        <w:top w:val="none" w:sz="0" w:space="0" w:color="auto"/>
        <w:left w:val="none" w:sz="0" w:space="0" w:color="auto"/>
        <w:bottom w:val="none" w:sz="0" w:space="0" w:color="auto"/>
        <w:right w:val="none" w:sz="0" w:space="0" w:color="auto"/>
      </w:divBdr>
    </w:div>
    <w:div w:id="1465389426">
      <w:bodyDiv w:val="1"/>
      <w:marLeft w:val="0"/>
      <w:marRight w:val="0"/>
      <w:marTop w:val="0"/>
      <w:marBottom w:val="0"/>
      <w:divBdr>
        <w:top w:val="none" w:sz="0" w:space="0" w:color="auto"/>
        <w:left w:val="none" w:sz="0" w:space="0" w:color="auto"/>
        <w:bottom w:val="none" w:sz="0" w:space="0" w:color="auto"/>
        <w:right w:val="none" w:sz="0" w:space="0" w:color="auto"/>
      </w:divBdr>
    </w:div>
    <w:div w:id="1491363243">
      <w:bodyDiv w:val="1"/>
      <w:marLeft w:val="0"/>
      <w:marRight w:val="0"/>
      <w:marTop w:val="0"/>
      <w:marBottom w:val="0"/>
      <w:divBdr>
        <w:top w:val="none" w:sz="0" w:space="0" w:color="auto"/>
        <w:left w:val="none" w:sz="0" w:space="0" w:color="auto"/>
        <w:bottom w:val="none" w:sz="0" w:space="0" w:color="auto"/>
        <w:right w:val="none" w:sz="0" w:space="0" w:color="auto"/>
      </w:divBdr>
    </w:div>
    <w:div w:id="1581215026">
      <w:bodyDiv w:val="1"/>
      <w:marLeft w:val="0"/>
      <w:marRight w:val="0"/>
      <w:marTop w:val="0"/>
      <w:marBottom w:val="0"/>
      <w:divBdr>
        <w:top w:val="none" w:sz="0" w:space="0" w:color="auto"/>
        <w:left w:val="none" w:sz="0" w:space="0" w:color="auto"/>
        <w:bottom w:val="none" w:sz="0" w:space="0" w:color="auto"/>
        <w:right w:val="none" w:sz="0" w:space="0" w:color="auto"/>
      </w:divBdr>
    </w:div>
    <w:div w:id="1621643123">
      <w:bodyDiv w:val="1"/>
      <w:marLeft w:val="0"/>
      <w:marRight w:val="0"/>
      <w:marTop w:val="0"/>
      <w:marBottom w:val="0"/>
      <w:divBdr>
        <w:top w:val="none" w:sz="0" w:space="0" w:color="auto"/>
        <w:left w:val="none" w:sz="0" w:space="0" w:color="auto"/>
        <w:bottom w:val="none" w:sz="0" w:space="0" w:color="auto"/>
        <w:right w:val="none" w:sz="0" w:space="0" w:color="auto"/>
      </w:divBdr>
    </w:div>
    <w:div w:id="1642466673">
      <w:bodyDiv w:val="1"/>
      <w:marLeft w:val="0"/>
      <w:marRight w:val="0"/>
      <w:marTop w:val="0"/>
      <w:marBottom w:val="0"/>
      <w:divBdr>
        <w:top w:val="none" w:sz="0" w:space="0" w:color="auto"/>
        <w:left w:val="none" w:sz="0" w:space="0" w:color="auto"/>
        <w:bottom w:val="none" w:sz="0" w:space="0" w:color="auto"/>
        <w:right w:val="none" w:sz="0" w:space="0" w:color="auto"/>
      </w:divBdr>
    </w:div>
    <w:div w:id="1656029230">
      <w:bodyDiv w:val="1"/>
      <w:marLeft w:val="0"/>
      <w:marRight w:val="0"/>
      <w:marTop w:val="0"/>
      <w:marBottom w:val="0"/>
      <w:divBdr>
        <w:top w:val="none" w:sz="0" w:space="0" w:color="auto"/>
        <w:left w:val="none" w:sz="0" w:space="0" w:color="auto"/>
        <w:bottom w:val="none" w:sz="0" w:space="0" w:color="auto"/>
        <w:right w:val="none" w:sz="0" w:space="0" w:color="auto"/>
      </w:divBdr>
    </w:div>
    <w:div w:id="1656375044">
      <w:bodyDiv w:val="1"/>
      <w:marLeft w:val="0"/>
      <w:marRight w:val="0"/>
      <w:marTop w:val="0"/>
      <w:marBottom w:val="0"/>
      <w:divBdr>
        <w:top w:val="none" w:sz="0" w:space="0" w:color="auto"/>
        <w:left w:val="none" w:sz="0" w:space="0" w:color="auto"/>
        <w:bottom w:val="none" w:sz="0" w:space="0" w:color="auto"/>
        <w:right w:val="none" w:sz="0" w:space="0" w:color="auto"/>
      </w:divBdr>
    </w:div>
    <w:div w:id="1705448608">
      <w:bodyDiv w:val="1"/>
      <w:marLeft w:val="0"/>
      <w:marRight w:val="0"/>
      <w:marTop w:val="0"/>
      <w:marBottom w:val="0"/>
      <w:divBdr>
        <w:top w:val="none" w:sz="0" w:space="0" w:color="auto"/>
        <w:left w:val="none" w:sz="0" w:space="0" w:color="auto"/>
        <w:bottom w:val="none" w:sz="0" w:space="0" w:color="auto"/>
        <w:right w:val="none" w:sz="0" w:space="0" w:color="auto"/>
      </w:divBdr>
    </w:div>
    <w:div w:id="1727534560">
      <w:bodyDiv w:val="1"/>
      <w:marLeft w:val="0"/>
      <w:marRight w:val="0"/>
      <w:marTop w:val="0"/>
      <w:marBottom w:val="0"/>
      <w:divBdr>
        <w:top w:val="none" w:sz="0" w:space="0" w:color="auto"/>
        <w:left w:val="none" w:sz="0" w:space="0" w:color="auto"/>
        <w:bottom w:val="none" w:sz="0" w:space="0" w:color="auto"/>
        <w:right w:val="none" w:sz="0" w:space="0" w:color="auto"/>
      </w:divBdr>
    </w:div>
    <w:div w:id="1771851673">
      <w:bodyDiv w:val="1"/>
      <w:marLeft w:val="0"/>
      <w:marRight w:val="0"/>
      <w:marTop w:val="0"/>
      <w:marBottom w:val="0"/>
      <w:divBdr>
        <w:top w:val="none" w:sz="0" w:space="0" w:color="auto"/>
        <w:left w:val="none" w:sz="0" w:space="0" w:color="auto"/>
        <w:bottom w:val="none" w:sz="0" w:space="0" w:color="auto"/>
        <w:right w:val="none" w:sz="0" w:space="0" w:color="auto"/>
      </w:divBdr>
    </w:div>
    <w:div w:id="1773091462">
      <w:bodyDiv w:val="1"/>
      <w:marLeft w:val="0"/>
      <w:marRight w:val="0"/>
      <w:marTop w:val="0"/>
      <w:marBottom w:val="0"/>
      <w:divBdr>
        <w:top w:val="none" w:sz="0" w:space="0" w:color="auto"/>
        <w:left w:val="none" w:sz="0" w:space="0" w:color="auto"/>
        <w:bottom w:val="none" w:sz="0" w:space="0" w:color="auto"/>
        <w:right w:val="none" w:sz="0" w:space="0" w:color="auto"/>
      </w:divBdr>
    </w:div>
    <w:div w:id="1800755385">
      <w:bodyDiv w:val="1"/>
      <w:marLeft w:val="0"/>
      <w:marRight w:val="0"/>
      <w:marTop w:val="0"/>
      <w:marBottom w:val="0"/>
      <w:divBdr>
        <w:top w:val="none" w:sz="0" w:space="0" w:color="auto"/>
        <w:left w:val="none" w:sz="0" w:space="0" w:color="auto"/>
        <w:bottom w:val="none" w:sz="0" w:space="0" w:color="auto"/>
        <w:right w:val="none" w:sz="0" w:space="0" w:color="auto"/>
      </w:divBdr>
    </w:div>
    <w:div w:id="1950308082">
      <w:bodyDiv w:val="1"/>
      <w:marLeft w:val="0"/>
      <w:marRight w:val="0"/>
      <w:marTop w:val="0"/>
      <w:marBottom w:val="0"/>
      <w:divBdr>
        <w:top w:val="none" w:sz="0" w:space="0" w:color="auto"/>
        <w:left w:val="none" w:sz="0" w:space="0" w:color="auto"/>
        <w:bottom w:val="none" w:sz="0" w:space="0" w:color="auto"/>
        <w:right w:val="none" w:sz="0" w:space="0" w:color="auto"/>
      </w:divBdr>
    </w:div>
    <w:div w:id="1952779417">
      <w:bodyDiv w:val="1"/>
      <w:marLeft w:val="0"/>
      <w:marRight w:val="0"/>
      <w:marTop w:val="0"/>
      <w:marBottom w:val="0"/>
      <w:divBdr>
        <w:top w:val="none" w:sz="0" w:space="0" w:color="auto"/>
        <w:left w:val="none" w:sz="0" w:space="0" w:color="auto"/>
        <w:bottom w:val="none" w:sz="0" w:space="0" w:color="auto"/>
        <w:right w:val="none" w:sz="0" w:space="0" w:color="auto"/>
      </w:divBdr>
    </w:div>
    <w:div w:id="2058312508">
      <w:bodyDiv w:val="1"/>
      <w:marLeft w:val="0"/>
      <w:marRight w:val="0"/>
      <w:marTop w:val="0"/>
      <w:marBottom w:val="0"/>
      <w:divBdr>
        <w:top w:val="none" w:sz="0" w:space="0" w:color="auto"/>
        <w:left w:val="none" w:sz="0" w:space="0" w:color="auto"/>
        <w:bottom w:val="none" w:sz="0" w:space="0" w:color="auto"/>
        <w:right w:val="none" w:sz="0" w:space="0" w:color="auto"/>
      </w:divBdr>
    </w:div>
    <w:div w:id="213798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oenix.ieu.edu.tr/betanix/uploads/cms/kalite.ieu.edu.tr/9777_1652190208.pdf"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Quality%20and%20Coordination%20Directorate\Common\&#220;NVERS&#304;TE%20AKRED&#304;TASYONU\PROSED&#220;RLER\TOPLANTI%20TUTANAK%20VE%20KATILIM%20&#350;ABLONU\TOPLANTI%20KATILIM%20FORMU.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hoenix.ieu.edu.tr/betanix/uploads/cms/kalite.ieu.edu.tr/9777_1652190208.pdf" TargetMode="External"/><Relationship Id="rId4" Type="http://schemas.openxmlformats.org/officeDocument/2006/relationships/settings" Target="settings.xml"/><Relationship Id="rId9" Type="http://schemas.openxmlformats.org/officeDocument/2006/relationships/hyperlink" Target="mailto:bek@ieu.edu.t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CBFB-106E-44AB-BBCF-689FDFE8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1677</Words>
  <Characters>14662</Characters>
  <Application>Microsoft Office Word</Application>
  <DocSecurity>0</DocSecurity>
  <Lines>122</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AMAÇ:</vt:lpstr>
      <vt:lpstr>AMAÇ:</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dc:title>
  <dc:subject/>
  <dc:creator>Administrator</dc:creator>
  <cp:keywords/>
  <cp:lastModifiedBy>Meltem Ozbalci</cp:lastModifiedBy>
  <cp:revision>42</cp:revision>
  <cp:lastPrinted>2021-11-02T08:51:00Z</cp:lastPrinted>
  <dcterms:created xsi:type="dcterms:W3CDTF">2022-06-02T06:01:00Z</dcterms:created>
  <dcterms:modified xsi:type="dcterms:W3CDTF">2022-06-02T14:07:00Z</dcterms:modified>
</cp:coreProperties>
</file>